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D39" w:rsidRPr="002E743F" w:rsidRDefault="000B4D39" w:rsidP="005E3CF9">
      <w:pPr>
        <w:jc w:val="center"/>
        <w:rPr>
          <w:b/>
        </w:rPr>
      </w:pPr>
      <w:r w:rsidRPr="002E743F">
        <w:rPr>
          <w:b/>
        </w:rPr>
        <w:t>Темы  лекционных  занятий</w:t>
      </w:r>
    </w:p>
    <w:p w:rsidR="000B4D39" w:rsidRPr="002E743F" w:rsidRDefault="000B4D39" w:rsidP="000B4D39">
      <w:pPr>
        <w:jc w:val="both"/>
      </w:pPr>
      <w:r w:rsidRPr="002E743F">
        <w:t>1.Молекулярно-  генетические  методы  обнаружения  и  идентификации  микроорганизмов</w:t>
      </w:r>
    </w:p>
    <w:p w:rsidR="000B4D39" w:rsidRPr="002E743F" w:rsidRDefault="000B4D39" w:rsidP="000B4D39">
      <w:pPr>
        <w:jc w:val="both"/>
      </w:pPr>
      <w:r w:rsidRPr="002E743F">
        <w:t>2.Диагностика   туберкулеза   и  бруцеллеза</w:t>
      </w:r>
    </w:p>
    <w:p w:rsidR="000B4D39" w:rsidRDefault="000B4D39" w:rsidP="000B4D39">
      <w:pPr>
        <w:jc w:val="both"/>
      </w:pPr>
      <w:r w:rsidRPr="002E743F">
        <w:t>3.Культивирование   бактерий  и  вирусов</w:t>
      </w:r>
    </w:p>
    <w:p w:rsidR="000B4D39" w:rsidRPr="002E743F" w:rsidRDefault="000B4D39" w:rsidP="000B4D39">
      <w:pPr>
        <w:jc w:val="both"/>
      </w:pPr>
      <w:r w:rsidRPr="002E743F">
        <w:t xml:space="preserve"> 4. Диагностика  столбняка  и  злокачественного  отека </w:t>
      </w:r>
    </w:p>
    <w:p w:rsidR="000B4D39" w:rsidRPr="002E743F" w:rsidRDefault="000B4D39" w:rsidP="000B4D39">
      <w:pPr>
        <w:jc w:val="both"/>
      </w:pPr>
      <w:r w:rsidRPr="002E743F">
        <w:t xml:space="preserve">5.Диагностика  </w:t>
      </w:r>
      <w:proofErr w:type="spellStart"/>
      <w:r w:rsidRPr="002E743F">
        <w:t>колибактериоза</w:t>
      </w:r>
      <w:proofErr w:type="spellEnd"/>
      <w:r w:rsidRPr="002E743F">
        <w:t xml:space="preserve">  и  сальмонеллеза.</w:t>
      </w:r>
    </w:p>
    <w:p w:rsidR="000B4D39" w:rsidRPr="005E3CF9" w:rsidRDefault="000B4D39" w:rsidP="000B4D39">
      <w:pPr>
        <w:jc w:val="both"/>
        <w:rPr>
          <w:lang w:val="en-US"/>
        </w:rPr>
      </w:pPr>
    </w:p>
    <w:p w:rsidR="000B4D39" w:rsidRPr="002E743F" w:rsidRDefault="000B4D39" w:rsidP="000B4D39">
      <w:pPr>
        <w:jc w:val="both"/>
        <w:rPr>
          <w:b/>
        </w:rPr>
      </w:pPr>
      <w:r w:rsidRPr="002E743F">
        <w:rPr>
          <w:b/>
        </w:rPr>
        <w:t>Тема 1: Молекулярно-  генетические  методы  обнаружения  и  идентификации  микроорганизмов</w:t>
      </w:r>
    </w:p>
    <w:p w:rsidR="000B4D39" w:rsidRPr="002E743F" w:rsidRDefault="000B4D39" w:rsidP="000B4D39">
      <w:pPr>
        <w:jc w:val="both"/>
      </w:pPr>
      <w:r w:rsidRPr="002E743F">
        <w:t>План</w:t>
      </w:r>
    </w:p>
    <w:p w:rsidR="000B4D39" w:rsidRPr="002E743F" w:rsidRDefault="000B4D39" w:rsidP="000B4D39">
      <w:pPr>
        <w:jc w:val="both"/>
      </w:pPr>
      <w:r w:rsidRPr="002E743F">
        <w:t>1.Обнаружение  бактерий  в исследуемом  материале  методом  ДНК-зондов</w:t>
      </w:r>
    </w:p>
    <w:p w:rsidR="000B4D39" w:rsidRPr="002E743F" w:rsidRDefault="000B4D39" w:rsidP="000B4D39">
      <w:pPr>
        <w:jc w:val="both"/>
      </w:pPr>
      <w:r w:rsidRPr="002E743F">
        <w:t>2.Полимеразно-цепная  реакция</w:t>
      </w:r>
    </w:p>
    <w:p w:rsidR="000B4D39" w:rsidRPr="002E743F" w:rsidRDefault="000B4D39" w:rsidP="000B4D39">
      <w:pPr>
        <w:jc w:val="both"/>
      </w:pPr>
    </w:p>
    <w:p w:rsidR="000B4D39" w:rsidRPr="002E743F" w:rsidRDefault="000B4D39" w:rsidP="000B4D39">
      <w:pPr>
        <w:jc w:val="both"/>
      </w:pPr>
      <w:r w:rsidRPr="002E743F">
        <w:t>1.Геном  каждого  вида  бактерии  имеет свои  специфические  нуклеотидные  последовательности</w:t>
      </w:r>
      <w:proofErr w:type="gramStart"/>
      <w:r w:rsidRPr="002E743F">
        <w:t xml:space="preserve"> ,</w:t>
      </w:r>
      <w:proofErr w:type="gramEnd"/>
      <w:r w:rsidRPr="002E743F">
        <w:t xml:space="preserve"> выявление  которых позволяет  идентифицировать  микроорганизмы  без  изучения  фенотипических  признаков .Данный  метод  диагностики  особенно  ценен для  обнаружения  бактерий ,трудно  культивируемых  на  питательных  средах.</w:t>
      </w:r>
    </w:p>
    <w:p w:rsidR="000B4D39" w:rsidRPr="002E743F" w:rsidRDefault="000B4D39" w:rsidP="000B4D39">
      <w:pPr>
        <w:jc w:val="both"/>
      </w:pPr>
      <w:r w:rsidRPr="002E743F">
        <w:t xml:space="preserve">      При  использовании  молекулярных  методов исследуемую  </w:t>
      </w:r>
      <w:proofErr w:type="spellStart"/>
      <w:r w:rsidRPr="002E743F">
        <w:t>двунитевидную</w:t>
      </w:r>
      <w:proofErr w:type="spellEnd"/>
      <w:r w:rsidRPr="002E743F">
        <w:t xml:space="preserve">  ДНК воздействием  температуры  или  химических реактивов  переводят  в  </w:t>
      </w:r>
      <w:proofErr w:type="spellStart"/>
      <w:r w:rsidRPr="002E743F">
        <w:t>однонитевидную</w:t>
      </w:r>
      <w:proofErr w:type="spellEnd"/>
      <w:r w:rsidRPr="002E743F">
        <w:t xml:space="preserve">.  В определенных  условиях  гомологичные  </w:t>
      </w:r>
      <w:proofErr w:type="spellStart"/>
      <w:r w:rsidRPr="002E743F">
        <w:t>одноцепочечные</w:t>
      </w:r>
      <w:proofErr w:type="spellEnd"/>
      <w:r w:rsidRPr="002E743F">
        <w:t xml:space="preserve">  нуклеиновые  кислоты, </w:t>
      </w:r>
      <w:proofErr w:type="spellStart"/>
      <w:r w:rsidRPr="002E743F">
        <w:t>комплементарные</w:t>
      </w:r>
      <w:proofErr w:type="spellEnd"/>
      <w:r w:rsidRPr="002E743F">
        <w:t xml:space="preserve">  друг  другу, </w:t>
      </w:r>
      <w:proofErr w:type="spellStart"/>
      <w:r w:rsidRPr="002E743F">
        <w:t>реассоциируются</w:t>
      </w:r>
      <w:proofErr w:type="spellEnd"/>
      <w:r w:rsidRPr="002E743F">
        <w:t xml:space="preserve">  в  </w:t>
      </w:r>
      <w:proofErr w:type="gramStart"/>
      <w:r w:rsidRPr="002E743F">
        <w:t>исходную</w:t>
      </w:r>
      <w:proofErr w:type="gramEnd"/>
      <w:r w:rsidRPr="002E743F">
        <w:t xml:space="preserve">  </w:t>
      </w:r>
      <w:proofErr w:type="spellStart"/>
      <w:r w:rsidRPr="002E743F">
        <w:t>двухцепочечную</w:t>
      </w:r>
      <w:proofErr w:type="spellEnd"/>
      <w:r w:rsidRPr="002E743F">
        <w:t xml:space="preserve">. Если  </w:t>
      </w:r>
    </w:p>
    <w:p w:rsidR="000B4D39" w:rsidRPr="002E743F" w:rsidRDefault="000B4D39" w:rsidP="000B4D39">
      <w:pPr>
        <w:jc w:val="both"/>
      </w:pPr>
      <w:r w:rsidRPr="002E743F">
        <w:t xml:space="preserve">Взаимодействуют  </w:t>
      </w:r>
      <w:proofErr w:type="spellStart"/>
      <w:r w:rsidRPr="002E743F">
        <w:t>одноцепочечные</w:t>
      </w:r>
      <w:proofErr w:type="spellEnd"/>
      <w:r w:rsidRPr="002E743F">
        <w:t xml:space="preserve">  </w:t>
      </w:r>
      <w:proofErr w:type="spellStart"/>
      <w:r w:rsidRPr="002E743F">
        <w:t>нулеиновые</w:t>
      </w:r>
      <w:proofErr w:type="spellEnd"/>
      <w:r w:rsidRPr="002E743F">
        <w:t xml:space="preserve">  кислоты  из разных  источников</w:t>
      </w:r>
      <w:proofErr w:type="gramStart"/>
      <w:r w:rsidRPr="002E743F">
        <w:t xml:space="preserve"> ,</w:t>
      </w:r>
      <w:proofErr w:type="gramEnd"/>
      <w:r w:rsidRPr="002E743F">
        <w:t xml:space="preserve">то этот процесс  </w:t>
      </w:r>
      <w:proofErr w:type="spellStart"/>
      <w:r w:rsidRPr="002E743F">
        <w:t>реассоциации</w:t>
      </w:r>
      <w:proofErr w:type="spellEnd"/>
      <w:r w:rsidRPr="002E743F">
        <w:t xml:space="preserve"> называют  молекулярной  гибридизацией. Зонды  представляют  относительно  протяженные  участки  ДНК  микроорганизма</w:t>
      </w:r>
      <w:proofErr w:type="gramStart"/>
      <w:r w:rsidRPr="002E743F">
        <w:t xml:space="preserve"> ,</w:t>
      </w:r>
      <w:proofErr w:type="gramEnd"/>
      <w:r w:rsidRPr="002E743F">
        <w:t xml:space="preserve"> </w:t>
      </w:r>
      <w:proofErr w:type="spellStart"/>
      <w:r w:rsidRPr="002E743F">
        <w:t>комплементарные</w:t>
      </w:r>
      <w:proofErr w:type="spellEnd"/>
      <w:r w:rsidRPr="002E743F">
        <w:t xml:space="preserve">  специфическим  участкам  ДНК-возбудителя. Их  получают  клонированием фрагментов генома  патогенной  бактерии</w:t>
      </w:r>
      <w:proofErr w:type="gramStart"/>
      <w:r w:rsidRPr="002E743F">
        <w:t xml:space="preserve"> ,</w:t>
      </w:r>
      <w:proofErr w:type="gramEnd"/>
      <w:r w:rsidRPr="002E743F">
        <w:t xml:space="preserve"> используют зонды  длиной 12- 110 нуклеотидов . Молекулу ДНК-зонда метят  ферментом, биотином ,радиоактивным  изотопом. </w:t>
      </w:r>
    </w:p>
    <w:p w:rsidR="000B4D39" w:rsidRPr="002E743F" w:rsidRDefault="000B4D39" w:rsidP="000B4D39">
      <w:pPr>
        <w:jc w:val="both"/>
      </w:pPr>
      <w:r w:rsidRPr="002E743F">
        <w:t xml:space="preserve">     Схема  индикации  ДНК – возбудителя  при  помощи  ДНК- зонда  сводится  к  следующему. Исследуемый   </w:t>
      </w:r>
      <w:proofErr w:type="spellStart"/>
      <w:r w:rsidRPr="002E743F">
        <w:t>материал</w:t>
      </w:r>
      <w:proofErr w:type="gramStart"/>
      <w:r w:rsidRPr="002E743F">
        <w:t>,п</w:t>
      </w:r>
      <w:proofErr w:type="gramEnd"/>
      <w:r w:rsidRPr="002E743F">
        <w:t>редположительно</w:t>
      </w:r>
      <w:proofErr w:type="spellEnd"/>
      <w:r w:rsidRPr="002E743F">
        <w:t xml:space="preserve">  содержащий  возбудитель  болезни, подвергают денатурации  с  целью  получения  </w:t>
      </w:r>
      <w:proofErr w:type="spellStart"/>
      <w:r w:rsidRPr="002E743F">
        <w:t>одноцепочечной</w:t>
      </w:r>
      <w:proofErr w:type="spellEnd"/>
      <w:r w:rsidRPr="002E743F">
        <w:t xml:space="preserve">  ДНК, проводят  гибридизацию  ДНК- зонда  и  ДНК  искомого микроорганизма. Образовавшие </w:t>
      </w:r>
      <w:proofErr w:type="spellStart"/>
      <w:r w:rsidRPr="002E743F">
        <w:t>двухцепочечные</w:t>
      </w:r>
      <w:proofErr w:type="spellEnd"/>
      <w:r w:rsidRPr="002E743F">
        <w:t xml:space="preserve">  дуплексы выявляют тем  или  иным  способом, в  зависимости  от  характера  </w:t>
      </w:r>
      <w:proofErr w:type="spellStart"/>
      <w:r w:rsidRPr="002E743F">
        <w:t>метки</w:t>
      </w:r>
      <w:proofErr w:type="gramStart"/>
      <w:r w:rsidRPr="002E743F">
        <w:t>,ч</w:t>
      </w:r>
      <w:proofErr w:type="gramEnd"/>
      <w:r w:rsidRPr="002E743F">
        <w:t>то</w:t>
      </w:r>
      <w:proofErr w:type="spellEnd"/>
      <w:r w:rsidRPr="002E743F">
        <w:t xml:space="preserve">  позволяет  делать  заключение  о  присутствии  патогенного  микроорганизма  в  исследуемом  материале.</w:t>
      </w:r>
    </w:p>
    <w:p w:rsidR="000B4D39" w:rsidRPr="002E743F" w:rsidRDefault="000B4D39" w:rsidP="000B4D39">
      <w:pPr>
        <w:jc w:val="both"/>
      </w:pPr>
      <w:r w:rsidRPr="002E743F">
        <w:t xml:space="preserve">     </w:t>
      </w:r>
      <w:proofErr w:type="spellStart"/>
      <w:r w:rsidRPr="002E743F">
        <w:t>Изотопно</w:t>
      </w:r>
      <w:proofErr w:type="spellEnd"/>
      <w:r w:rsidRPr="002E743F">
        <w:t xml:space="preserve">  меченые  зонды  обнаруживают  с  помощью  радиоавтографии, выявление  </w:t>
      </w:r>
      <w:proofErr w:type="spellStart"/>
      <w:r w:rsidRPr="002E743F">
        <w:t>неизотопно</w:t>
      </w:r>
      <w:proofErr w:type="spellEnd"/>
      <w:r w:rsidRPr="002E743F">
        <w:t xml:space="preserve">  меченых  зондов – процедура  </w:t>
      </w:r>
      <w:proofErr w:type="spellStart"/>
      <w:r w:rsidRPr="002E743F">
        <w:t>трудоемкая</w:t>
      </w:r>
      <w:proofErr w:type="gramStart"/>
      <w:r w:rsidRPr="002E743F">
        <w:t>,н</w:t>
      </w:r>
      <w:proofErr w:type="gramEnd"/>
      <w:r w:rsidRPr="002E743F">
        <w:t>о</w:t>
      </w:r>
      <w:proofErr w:type="spellEnd"/>
      <w:r w:rsidRPr="002E743F">
        <w:t xml:space="preserve">  более  безопасная. Наиболее  часто  в  качестве  нерадиоактивной  метки  используют  биотин  и зонд  выявляют с  помощью системы</w:t>
      </w:r>
      <w:proofErr w:type="gramStart"/>
      <w:r w:rsidRPr="002E743F">
        <w:t xml:space="preserve"> ,</w:t>
      </w:r>
      <w:proofErr w:type="gramEnd"/>
      <w:r w:rsidRPr="002E743F">
        <w:t xml:space="preserve"> меченных </w:t>
      </w:r>
      <w:proofErr w:type="spellStart"/>
      <w:r w:rsidRPr="002E743F">
        <w:t>флуорохромом</w:t>
      </w:r>
      <w:proofErr w:type="spellEnd"/>
      <w:r w:rsidRPr="002E743F">
        <w:t xml:space="preserve">  или  ферментом.</w:t>
      </w:r>
    </w:p>
    <w:p w:rsidR="000B4D39" w:rsidRPr="002E743F" w:rsidRDefault="000B4D39" w:rsidP="000B4D39">
      <w:pPr>
        <w:jc w:val="both"/>
      </w:pPr>
      <w:r w:rsidRPr="002E743F">
        <w:t xml:space="preserve">    Исследуемый  материал   высевают дробно  в  чашки  Петри  на  какую- либо  плотную  </w:t>
      </w:r>
      <w:proofErr w:type="spellStart"/>
      <w:r w:rsidRPr="002E743F">
        <w:t>дифференциально</w:t>
      </w:r>
      <w:proofErr w:type="spellEnd"/>
      <w:r w:rsidRPr="002E743F">
        <w:t xml:space="preserve">- диагностическую  </w:t>
      </w:r>
      <w:proofErr w:type="spellStart"/>
      <w:r w:rsidRPr="002E743F">
        <w:t>среду</w:t>
      </w:r>
      <w:proofErr w:type="gramStart"/>
      <w:r w:rsidRPr="002E743F">
        <w:t>,и</w:t>
      </w:r>
      <w:proofErr w:type="gramEnd"/>
      <w:r w:rsidRPr="002E743F">
        <w:t>нкубируют</w:t>
      </w:r>
      <w:proofErr w:type="spellEnd"/>
      <w:r w:rsidRPr="002E743F">
        <w:t xml:space="preserve">  18- 24 часа  при 37 градусов до  формирования  изолированных  колоний. В  другую  чашку  с  неселективным  питательным </w:t>
      </w:r>
      <w:proofErr w:type="spellStart"/>
      <w:r w:rsidRPr="002E743F">
        <w:t>агаром</w:t>
      </w:r>
      <w:proofErr w:type="spellEnd"/>
      <w:r w:rsidRPr="002E743F">
        <w:t xml:space="preserve">  помещают  на  поверхность  среды  нитроцеллюлозный   фильтр  диаметром  82  мм.</w:t>
      </w:r>
    </w:p>
    <w:p w:rsidR="000B4D39" w:rsidRPr="002E743F" w:rsidRDefault="000B4D39" w:rsidP="000B4D39">
      <w:pPr>
        <w:jc w:val="both"/>
      </w:pPr>
      <w:r w:rsidRPr="002E743F">
        <w:t xml:space="preserve">    Просматривают  посевы  в  чашках Петри с селективной  средой. Отбирают подозрительные  колонии и  бактериологической  петлей  переносят  бактериальную  массу  в  виде  отдельных   штрихов  из каждой колонии  на  фильтр в  чашку Петри </w:t>
      </w:r>
      <w:proofErr w:type="gramStart"/>
      <w:r w:rsidRPr="002E743F">
        <w:t>с</w:t>
      </w:r>
      <w:proofErr w:type="gramEnd"/>
      <w:r w:rsidRPr="002E743F">
        <w:t xml:space="preserve"> неселективным  </w:t>
      </w:r>
      <w:proofErr w:type="spellStart"/>
      <w:r w:rsidRPr="002E743F">
        <w:t>агаром</w:t>
      </w:r>
      <w:proofErr w:type="spellEnd"/>
      <w:r w:rsidRPr="002E743F">
        <w:t>.</w:t>
      </w:r>
    </w:p>
    <w:p w:rsidR="000B4D39" w:rsidRPr="002E743F" w:rsidRDefault="000B4D39" w:rsidP="000B4D39">
      <w:pPr>
        <w:jc w:val="both"/>
      </w:pPr>
      <w:r w:rsidRPr="002E743F">
        <w:t xml:space="preserve">      </w:t>
      </w:r>
      <w:proofErr w:type="gramStart"/>
      <w:r w:rsidRPr="002E743F">
        <w:t>Вымачивают  в  течение  5 минут  листы  фильтровальной  бумаги  в 10% ДСН  складывают</w:t>
      </w:r>
      <w:proofErr w:type="gramEnd"/>
      <w:r w:rsidRPr="002E743F">
        <w:t xml:space="preserve">  3-4  листа  ватмана, на их  поверхность  пинцетом  осторожно  переносят  фильтр </w:t>
      </w:r>
      <w:proofErr w:type="spellStart"/>
      <w:r w:rsidRPr="002E743F">
        <w:t>бакмассой</w:t>
      </w:r>
      <w:proofErr w:type="spellEnd"/>
      <w:r w:rsidRPr="002E743F">
        <w:t xml:space="preserve">  вверх</w:t>
      </w:r>
    </w:p>
    <w:p w:rsidR="000B4D39" w:rsidRPr="002E743F" w:rsidRDefault="000B4D39" w:rsidP="000B4D39">
      <w:pPr>
        <w:jc w:val="both"/>
      </w:pPr>
      <w:r w:rsidRPr="002E743F">
        <w:lastRenderedPageBreak/>
        <w:t xml:space="preserve">     Фильтр перемещают  на сухой  лист  ватмана  и  высушивают  его  при 37 </w:t>
      </w:r>
      <w:proofErr w:type="spellStart"/>
      <w:r w:rsidRPr="002E743F">
        <w:t>грдусов</w:t>
      </w:r>
      <w:proofErr w:type="spellEnd"/>
      <w:r w:rsidRPr="002E743F">
        <w:t xml:space="preserve">  в  течении  30-60 минут, фильтр  помещают между  2  листами  ватмана, их в свою  очередь кладут  между  2   стеклянными  пластинками и  выдерживают  в  вакуумном  термостате  при 80 градусов 2 </w:t>
      </w:r>
      <w:proofErr w:type="spellStart"/>
      <w:r w:rsidRPr="002E743F">
        <w:t>часа</w:t>
      </w:r>
      <w:proofErr w:type="gramStart"/>
      <w:r w:rsidRPr="002E743F">
        <w:t>.З</w:t>
      </w:r>
      <w:proofErr w:type="gramEnd"/>
      <w:r w:rsidRPr="002E743F">
        <w:t>атем</w:t>
      </w:r>
      <w:proofErr w:type="spellEnd"/>
      <w:r w:rsidRPr="002E743F">
        <w:t xml:space="preserve">  фильтр помещают  на  несколько  минут  под  ультрафиолетовую  лампу, что  обеспечивает фиксацию  денатурированной  </w:t>
      </w:r>
      <w:proofErr w:type="spellStart"/>
      <w:r w:rsidRPr="002E743F">
        <w:t>кислоты.Такой</w:t>
      </w:r>
      <w:proofErr w:type="spellEnd"/>
      <w:r w:rsidRPr="002E743F">
        <w:t xml:space="preserve"> метод  фиксации  подходит  для  нейлоновых  фильтров. Фильтры с фиксированной  нуклеиновой кислотой, завернутые  в  фольгу, можно  до  гибридизации  хранить  при  комнатной  температуре  под вакуумом.</w:t>
      </w:r>
    </w:p>
    <w:p w:rsidR="000B4D39" w:rsidRPr="002E743F" w:rsidRDefault="000B4D39" w:rsidP="000B4D39">
      <w:pPr>
        <w:jc w:val="both"/>
      </w:pPr>
      <w:r w:rsidRPr="002E743F">
        <w:t xml:space="preserve">      Фильтр с  фиксированной  нуклеиновой  кислотой  помещают  в  пластиковые  </w:t>
      </w:r>
      <w:proofErr w:type="spellStart"/>
      <w:r w:rsidRPr="002E743F">
        <w:t>мешочки</w:t>
      </w:r>
      <w:proofErr w:type="gramStart"/>
      <w:r w:rsidRPr="002E743F">
        <w:t>,з</w:t>
      </w:r>
      <w:proofErr w:type="gramEnd"/>
      <w:r w:rsidRPr="002E743F">
        <w:t>апаивают</w:t>
      </w:r>
      <w:proofErr w:type="spellEnd"/>
      <w:r w:rsidRPr="002E743F">
        <w:t xml:space="preserve">  и  инкубируют  фильтры  15  минут  при 50 градусов. Затем надрезают  мешочек, сливают  буфер, вносят  новую  порцию  буфера с 50 </w:t>
      </w:r>
      <w:proofErr w:type="spellStart"/>
      <w:r w:rsidRPr="002E743F">
        <w:t>нг</w:t>
      </w:r>
      <w:proofErr w:type="spellEnd"/>
      <w:r w:rsidRPr="002E743F">
        <w:t xml:space="preserve"> ДНК- зонда, меченного  ЩФ, фильтр  </w:t>
      </w:r>
      <w:proofErr w:type="gramStart"/>
      <w:r w:rsidRPr="002E743F">
        <w:t>должен</w:t>
      </w:r>
      <w:proofErr w:type="gramEnd"/>
      <w:r w:rsidRPr="002E743F">
        <w:t xml:space="preserve"> покрыт буфером.</w:t>
      </w:r>
    </w:p>
    <w:p w:rsidR="000B4D39" w:rsidRPr="002E743F" w:rsidRDefault="000B4D39" w:rsidP="000B4D39">
      <w:pPr>
        <w:jc w:val="both"/>
      </w:pPr>
      <w:r w:rsidRPr="002E743F">
        <w:t xml:space="preserve">      Мешочек  вновь  запаивают и инкубируют  при 50  градусов   15-30  минут  в  </w:t>
      </w:r>
      <w:proofErr w:type="spellStart"/>
      <w:r w:rsidRPr="002E743F">
        <w:t>предгибризационном</w:t>
      </w:r>
      <w:proofErr w:type="spellEnd"/>
      <w:r w:rsidRPr="002E743F">
        <w:t xml:space="preserve">  буфере.</w:t>
      </w:r>
    </w:p>
    <w:p w:rsidR="000B4D39" w:rsidRPr="002E743F" w:rsidRDefault="000B4D39" w:rsidP="000B4D39">
      <w:pPr>
        <w:jc w:val="both"/>
      </w:pPr>
      <w:r w:rsidRPr="002E743F">
        <w:t xml:space="preserve">       Учет  результатов: сравнивают окрашивание позитивного  и негативного  контролей, определив  различие, просматривают другие  образцы  колоний. Места  локализации  колоний  патогенных   микроорганизмов  в  пурпурный  цвет.</w:t>
      </w:r>
    </w:p>
    <w:p w:rsidR="000B4D39" w:rsidRPr="002E743F" w:rsidRDefault="000B4D39" w:rsidP="000B4D39">
      <w:pPr>
        <w:jc w:val="both"/>
      </w:pPr>
      <w:r w:rsidRPr="002E743F">
        <w:t xml:space="preserve">2.Полимеразно-цепная  реакция – метод амплификации (умножения) фрагментов  ДНК </w:t>
      </w:r>
      <w:proofErr w:type="spellStart"/>
      <w:r w:rsidRPr="002E743F">
        <w:t>in</w:t>
      </w:r>
      <w:proofErr w:type="spellEnd"/>
      <w:r w:rsidRPr="002E743F">
        <w:t xml:space="preserve">   </w:t>
      </w:r>
      <w:proofErr w:type="spellStart"/>
      <w:r w:rsidRPr="002E743F">
        <w:t>vitro</w:t>
      </w:r>
      <w:proofErr w:type="spellEnd"/>
      <w:r w:rsidRPr="002E743F">
        <w:t>.</w:t>
      </w:r>
    </w:p>
    <w:p w:rsidR="000B4D39" w:rsidRPr="002E743F" w:rsidRDefault="000B4D39" w:rsidP="000B4D39">
      <w:pPr>
        <w:jc w:val="both"/>
      </w:pPr>
      <w:r w:rsidRPr="002E743F">
        <w:t xml:space="preserve">      Согласно  этому  методу  к  анализируемому  образцу  ДНК, добавляют  в  избытке  два  синтетических  </w:t>
      </w:r>
      <w:proofErr w:type="spellStart"/>
      <w:r w:rsidRPr="002E743F">
        <w:t>олигонуклеотид</w:t>
      </w:r>
      <w:proofErr w:type="gramStart"/>
      <w:r w:rsidRPr="002E743F">
        <w:t>а</w:t>
      </w:r>
      <w:proofErr w:type="spellEnd"/>
      <w:r w:rsidRPr="002E743F">
        <w:t>-</w:t>
      </w:r>
      <w:proofErr w:type="gramEnd"/>
      <w:r w:rsidRPr="002E743F">
        <w:t xml:space="preserve"> </w:t>
      </w:r>
      <w:proofErr w:type="spellStart"/>
      <w:r w:rsidRPr="002E743F">
        <w:t>праймера</w:t>
      </w:r>
      <w:proofErr w:type="spellEnd"/>
      <w:r w:rsidRPr="002E743F">
        <w:t xml:space="preserve"> ( затравки) размером  около 20 нуклеотидов, каждый  из которых  </w:t>
      </w:r>
      <w:proofErr w:type="spellStart"/>
      <w:r w:rsidRPr="002E743F">
        <w:t>комплементарен</w:t>
      </w:r>
      <w:proofErr w:type="spellEnd"/>
      <w:r w:rsidRPr="002E743F">
        <w:t xml:space="preserve">  одному  из 3  концов  </w:t>
      </w:r>
      <w:proofErr w:type="spellStart"/>
      <w:r w:rsidRPr="002E743F">
        <w:t>антипараллельных</w:t>
      </w:r>
      <w:proofErr w:type="spellEnd"/>
      <w:r w:rsidRPr="002E743F">
        <w:t xml:space="preserve">  цепей  специфического  для  данного  микроорганизма  сегмента ДНК. Исследуемый  препарат  ДНК  подвергается   термической  денатурации, затем  происходит  гибридизация   </w:t>
      </w:r>
      <w:proofErr w:type="spellStart"/>
      <w:r w:rsidRPr="002E743F">
        <w:t>праймеров</w:t>
      </w:r>
      <w:proofErr w:type="spellEnd"/>
      <w:r w:rsidRPr="002E743F">
        <w:t xml:space="preserve">  с </w:t>
      </w:r>
      <w:proofErr w:type="spellStart"/>
      <w:r w:rsidRPr="002E743F">
        <w:t>комплементарными</w:t>
      </w:r>
      <w:proofErr w:type="spellEnd"/>
      <w:r w:rsidRPr="002E743F">
        <w:t xml:space="preserve">  последовательностями  на  разных  цепях  ДНК. За  счет  фермента  ДНК- полимеразы</w:t>
      </w:r>
      <w:proofErr w:type="gramStart"/>
      <w:r w:rsidRPr="002E743F">
        <w:t xml:space="preserve"> ,</w:t>
      </w:r>
      <w:proofErr w:type="gramEnd"/>
      <w:r w:rsidRPr="002E743F">
        <w:t xml:space="preserve"> происходит  синтез  взаимно  </w:t>
      </w:r>
      <w:proofErr w:type="spellStart"/>
      <w:r w:rsidRPr="002E743F">
        <w:t>комплементарных</w:t>
      </w:r>
      <w:proofErr w:type="spellEnd"/>
      <w:r w:rsidRPr="002E743F">
        <w:t xml:space="preserve">   цепей  ДНК, начиная  с  двух   </w:t>
      </w:r>
      <w:proofErr w:type="spellStart"/>
      <w:r w:rsidRPr="002E743F">
        <w:t>праймеров</w:t>
      </w:r>
      <w:proofErr w:type="spellEnd"/>
      <w:r w:rsidRPr="002E743F">
        <w:t xml:space="preserve">, которые  ориентированы  3  концами   навстречу  друг  другу  в  сторону  той  последовательности, которую  требуется   умножить. Таким  образом, цикл ПЦР  состоит из стадии  денатурации  ДНК – полимеразы, что приводит к  обогащению  препарата  фрагментами  ДНК с определенной  последовательностью. Оптимальная  длина </w:t>
      </w:r>
      <w:proofErr w:type="spellStart"/>
      <w:r w:rsidRPr="002E743F">
        <w:t>амплифицируемого</w:t>
      </w:r>
      <w:proofErr w:type="spellEnd"/>
      <w:r w:rsidRPr="002E743F">
        <w:t xml:space="preserve">  участка составляет  200-500  пар нуклеотидов. В  итоге при  наличии  в  исследуемом материале ДНК  возбудителя болезни, к   цепям   которой  могут  </w:t>
      </w:r>
      <w:proofErr w:type="spellStart"/>
      <w:r w:rsidRPr="002E743F">
        <w:t>комлементарно</w:t>
      </w:r>
      <w:proofErr w:type="spellEnd"/>
      <w:r w:rsidRPr="002E743F">
        <w:t xml:space="preserve">  присоединяться   </w:t>
      </w:r>
      <w:proofErr w:type="spellStart"/>
      <w:r w:rsidRPr="002E743F">
        <w:t>праймеры</w:t>
      </w:r>
      <w:proofErr w:type="spellEnd"/>
      <w:r w:rsidRPr="002E743F">
        <w:t xml:space="preserve">, в  препарате  накапливаются  </w:t>
      </w:r>
      <w:proofErr w:type="spellStart"/>
      <w:r w:rsidRPr="002E743F">
        <w:t>амплификаторы</w:t>
      </w:r>
      <w:proofErr w:type="spellEnd"/>
      <w:r w:rsidRPr="002E743F">
        <w:t xml:space="preserve">. </w:t>
      </w:r>
    </w:p>
    <w:p w:rsidR="000B4D39" w:rsidRPr="002E743F" w:rsidRDefault="000B4D39" w:rsidP="000B4D39">
      <w:pPr>
        <w:jc w:val="both"/>
      </w:pPr>
      <w:r w:rsidRPr="002E743F">
        <w:t>Список  использованных источников</w:t>
      </w:r>
    </w:p>
    <w:p w:rsidR="000B4D39" w:rsidRPr="002E743F" w:rsidRDefault="000B4D39" w:rsidP="000B4D39">
      <w:pPr>
        <w:jc w:val="both"/>
      </w:pPr>
      <w:r w:rsidRPr="002E743F">
        <w:t xml:space="preserve">1.Скородумов </w:t>
      </w:r>
      <w:proofErr w:type="spellStart"/>
      <w:r w:rsidRPr="002E743F">
        <w:t>Д.И.,Субботин</w:t>
      </w:r>
      <w:proofErr w:type="spellEnd"/>
      <w:r w:rsidRPr="002E743F">
        <w:t xml:space="preserve">  </w:t>
      </w:r>
      <w:proofErr w:type="spellStart"/>
      <w:r w:rsidRPr="002E743F">
        <w:t>В.В.-Микробиологическая</w:t>
      </w:r>
      <w:proofErr w:type="spellEnd"/>
      <w:r w:rsidRPr="002E743F">
        <w:t xml:space="preserve">  диагностика  бактериальных  болезней  животных </w:t>
      </w:r>
      <w:proofErr w:type="gramStart"/>
      <w:r w:rsidRPr="002E743F">
        <w:t>–М</w:t>
      </w:r>
      <w:proofErr w:type="gramEnd"/>
      <w:r w:rsidRPr="002E743F">
        <w:t>осква,2005,652с.</w:t>
      </w:r>
    </w:p>
    <w:p w:rsidR="000B4D39" w:rsidRPr="002E743F" w:rsidRDefault="000B4D39" w:rsidP="000B4D39">
      <w:pPr>
        <w:jc w:val="both"/>
      </w:pPr>
      <w:r w:rsidRPr="002E743F">
        <w:t xml:space="preserve">2.Костенко Т.С., Родионова </w:t>
      </w:r>
      <w:proofErr w:type="spellStart"/>
      <w:r w:rsidRPr="002E743F">
        <w:t>В.Б.-Практикум</w:t>
      </w:r>
      <w:proofErr w:type="spellEnd"/>
      <w:r w:rsidRPr="002E743F">
        <w:t xml:space="preserve">  по  ветеринарной  микробиологии</w:t>
      </w:r>
      <w:proofErr w:type="gramStart"/>
      <w:r w:rsidRPr="002E743F">
        <w:t xml:space="preserve"> .</w:t>
      </w:r>
      <w:proofErr w:type="spellStart"/>
      <w:proofErr w:type="gramEnd"/>
      <w:r w:rsidRPr="002E743F">
        <w:t>М.:Колос</w:t>
      </w:r>
      <w:proofErr w:type="spellEnd"/>
      <w:r w:rsidRPr="002E743F">
        <w:t xml:space="preserve"> , 2001</w:t>
      </w:r>
    </w:p>
    <w:p w:rsidR="000B4D39" w:rsidRPr="002E743F" w:rsidRDefault="000B4D39" w:rsidP="000B4D39">
      <w:pPr>
        <w:jc w:val="both"/>
      </w:pPr>
      <w:r w:rsidRPr="002E743F">
        <w:t>Контрольные  вопросы:</w:t>
      </w:r>
    </w:p>
    <w:p w:rsidR="000B4D39" w:rsidRPr="002E743F" w:rsidRDefault="000B4D39" w:rsidP="000B4D39">
      <w:pPr>
        <w:jc w:val="both"/>
      </w:pPr>
      <w:r w:rsidRPr="002E743F">
        <w:t>1.Метод  ДНК-зонда</w:t>
      </w:r>
    </w:p>
    <w:p w:rsidR="000B4D39" w:rsidRDefault="000B4D39" w:rsidP="000B4D39">
      <w:pPr>
        <w:jc w:val="both"/>
      </w:pPr>
      <w:r w:rsidRPr="002E743F">
        <w:t>2.ПЦР</w:t>
      </w:r>
    </w:p>
    <w:p w:rsidR="000B4D39" w:rsidRDefault="000B4D39" w:rsidP="000B4D39">
      <w:pPr>
        <w:jc w:val="both"/>
      </w:pPr>
    </w:p>
    <w:p w:rsidR="000B4D39" w:rsidRPr="002E743F" w:rsidRDefault="000B4D39" w:rsidP="000B4D39">
      <w:pPr>
        <w:jc w:val="both"/>
      </w:pPr>
      <w:r w:rsidRPr="002E743F">
        <w:rPr>
          <w:b/>
        </w:rPr>
        <w:t xml:space="preserve"> Тема  2: Диагностика  туберкулеза  и  бруцеллеза</w:t>
      </w:r>
    </w:p>
    <w:p w:rsidR="000B4D39" w:rsidRPr="002E743F" w:rsidRDefault="000B4D39" w:rsidP="000B4D39">
      <w:pPr>
        <w:jc w:val="both"/>
      </w:pPr>
      <w:r w:rsidRPr="002E743F">
        <w:t>Цель: изучить  лабораторную  диагностику  на  туберкулез и бруцеллез</w:t>
      </w:r>
    </w:p>
    <w:p w:rsidR="000B4D39" w:rsidRPr="002E743F" w:rsidRDefault="000B4D39" w:rsidP="000B4D39">
      <w:pPr>
        <w:jc w:val="both"/>
      </w:pPr>
      <w:r w:rsidRPr="002E743F">
        <w:t>План:</w:t>
      </w:r>
    </w:p>
    <w:p w:rsidR="000B4D39" w:rsidRPr="002E743F" w:rsidRDefault="000B4D39" w:rsidP="000B4D39">
      <w:pPr>
        <w:jc w:val="both"/>
      </w:pPr>
      <w:r w:rsidRPr="002E743F">
        <w:t>1.Диагностика  туберкулеза</w:t>
      </w:r>
    </w:p>
    <w:p w:rsidR="000B4D39" w:rsidRPr="002E743F" w:rsidRDefault="000B4D39" w:rsidP="000B4D39">
      <w:pPr>
        <w:jc w:val="both"/>
      </w:pPr>
      <w:r w:rsidRPr="002E743F">
        <w:t>2.Диагностика   бруцеллеза</w:t>
      </w:r>
    </w:p>
    <w:p w:rsidR="000B4D39" w:rsidRPr="002E743F" w:rsidRDefault="000B4D39" w:rsidP="000B4D39">
      <w:pPr>
        <w:jc w:val="both"/>
      </w:pPr>
    </w:p>
    <w:p w:rsidR="000B4D39" w:rsidRPr="002E743F" w:rsidRDefault="000B4D39" w:rsidP="000B4D39">
      <w:pPr>
        <w:jc w:val="both"/>
      </w:pPr>
      <w:r w:rsidRPr="002E743F">
        <w:t xml:space="preserve">1.Туберкулез – хронически  протекающая  инфекционная  болезнь  многих  видов  сельскохозяйственных  животных, характеризующаяся   образованием   в  различных  </w:t>
      </w:r>
      <w:r w:rsidRPr="002E743F">
        <w:lastRenderedPageBreak/>
        <w:t xml:space="preserve">органах  специфических  узелков- туберкулов, склонных  к  творожистому  </w:t>
      </w:r>
      <w:proofErr w:type="spellStart"/>
      <w:r w:rsidRPr="002E743F">
        <w:t>распаду</w:t>
      </w:r>
      <w:proofErr w:type="gramStart"/>
      <w:r w:rsidRPr="002E743F">
        <w:t>.В</w:t>
      </w:r>
      <w:proofErr w:type="gramEnd"/>
      <w:r w:rsidRPr="002E743F">
        <w:t>озбудителем</w:t>
      </w:r>
      <w:proofErr w:type="spellEnd"/>
      <w:r w:rsidRPr="002E743F">
        <w:t xml:space="preserve">  болезни  являются  бактерии  из  рода  </w:t>
      </w:r>
      <w:proofErr w:type="spellStart"/>
      <w:r w:rsidRPr="002E743F">
        <w:t>Mycob</w:t>
      </w:r>
      <w:proofErr w:type="spellEnd"/>
      <w:r w:rsidRPr="002E743F">
        <w:rPr>
          <w:lang w:val="en-US"/>
        </w:rPr>
        <w:t>a</w:t>
      </w:r>
      <w:proofErr w:type="spellStart"/>
      <w:r w:rsidRPr="002E743F">
        <w:t>c</w:t>
      </w:r>
      <w:r w:rsidRPr="002E743F">
        <w:rPr>
          <w:lang w:val="en-US"/>
        </w:rPr>
        <w:t>terium</w:t>
      </w:r>
      <w:proofErr w:type="spellEnd"/>
    </w:p>
    <w:p w:rsidR="000B4D39" w:rsidRPr="002E743F" w:rsidRDefault="000B4D39" w:rsidP="000B4D39">
      <w:pPr>
        <w:jc w:val="both"/>
      </w:pPr>
      <w:r w:rsidRPr="002E743F">
        <w:t xml:space="preserve">     Микобактерии  представляют  собой  прямые  или  слегка  изогнутые  палочки, </w:t>
      </w:r>
      <w:proofErr w:type="spellStart"/>
      <w:r w:rsidRPr="002E743F">
        <w:t>кислото-спиртоустойчивые</w:t>
      </w:r>
      <w:proofErr w:type="spellEnd"/>
      <w:proofErr w:type="gramStart"/>
      <w:r w:rsidRPr="002E743F">
        <w:t xml:space="preserve"> ,</w:t>
      </w:r>
      <w:proofErr w:type="gramEnd"/>
      <w:r w:rsidRPr="002E743F">
        <w:t xml:space="preserve"> по </w:t>
      </w:r>
      <w:proofErr w:type="spellStart"/>
      <w:r w:rsidRPr="002E743F">
        <w:t>граму</w:t>
      </w:r>
      <w:proofErr w:type="spellEnd"/>
      <w:r w:rsidRPr="002E743F">
        <w:t xml:space="preserve"> окрашиваются  с  трудом.</w:t>
      </w:r>
    </w:p>
    <w:p w:rsidR="000B4D39" w:rsidRPr="002E743F" w:rsidRDefault="000B4D39" w:rsidP="000B4D39">
      <w:pPr>
        <w:jc w:val="both"/>
      </w:pPr>
      <w:r w:rsidRPr="002E743F">
        <w:t xml:space="preserve">     Диагностика  туберкулеза  основана  на  результатах   патологоанатомического, бактериологического и  аллергического  методов  </w:t>
      </w:r>
      <w:proofErr w:type="spellStart"/>
      <w:r w:rsidRPr="002E743F">
        <w:t>исследования</w:t>
      </w:r>
      <w:proofErr w:type="gramStart"/>
      <w:r w:rsidRPr="002E743F">
        <w:t>.П</w:t>
      </w:r>
      <w:proofErr w:type="gramEnd"/>
      <w:r w:rsidRPr="002E743F">
        <w:t>рижизненно</w:t>
      </w:r>
      <w:proofErr w:type="spellEnd"/>
      <w:r w:rsidRPr="002E743F">
        <w:t xml:space="preserve">  направляют  для исследования  бронхиальную  слизь ,молоко ,посмертно – </w:t>
      </w:r>
      <w:proofErr w:type="spellStart"/>
      <w:r w:rsidRPr="002E743F">
        <w:t>бонхиальные</w:t>
      </w:r>
      <w:proofErr w:type="spellEnd"/>
      <w:r w:rsidRPr="002E743F">
        <w:t xml:space="preserve"> ,</w:t>
      </w:r>
      <w:proofErr w:type="spellStart"/>
      <w:r w:rsidRPr="002E743F">
        <w:t>заглоточные,средостенные</w:t>
      </w:r>
      <w:proofErr w:type="spellEnd"/>
      <w:r w:rsidRPr="002E743F">
        <w:t xml:space="preserve"> ,</w:t>
      </w:r>
      <w:proofErr w:type="spellStart"/>
      <w:r w:rsidRPr="002E743F">
        <w:t>предлопаточные</w:t>
      </w:r>
      <w:proofErr w:type="spellEnd"/>
      <w:r w:rsidRPr="002E743F">
        <w:t xml:space="preserve"> ,</w:t>
      </w:r>
      <w:proofErr w:type="spellStart"/>
      <w:r w:rsidRPr="002E743F">
        <w:t>надвымянные</w:t>
      </w:r>
      <w:proofErr w:type="spellEnd"/>
      <w:r w:rsidRPr="002E743F">
        <w:t xml:space="preserve">   лимфатические  узлы .Труп  птицы   направляют  целиком- исследуют  пораженные  печень, селезенку, легкие ,яичники. Материал  транспортируют    в  свежем  или  замороженном  виде.</w:t>
      </w:r>
    </w:p>
    <w:p w:rsidR="000B4D39" w:rsidRPr="002E743F" w:rsidRDefault="000B4D39" w:rsidP="000B4D39">
      <w:pPr>
        <w:jc w:val="both"/>
      </w:pPr>
      <w:r w:rsidRPr="002E743F">
        <w:t xml:space="preserve">     </w:t>
      </w:r>
      <w:proofErr w:type="spellStart"/>
      <w:r w:rsidRPr="002E743F">
        <w:t>Бактериоскопическое</w:t>
      </w:r>
      <w:proofErr w:type="spellEnd"/>
      <w:r w:rsidRPr="002E743F">
        <w:t xml:space="preserve">  исследование  дает  возможность  возбудителя  при  условии ,что  в  1 кубическом  см  материала  содержится минимум  50-100  тыс.  микобактерий ,т.е. он  является  наименее  чувствительным  из  всех </w:t>
      </w:r>
      <w:proofErr w:type="spellStart"/>
      <w:r w:rsidRPr="002E743F">
        <w:t>методов</w:t>
      </w:r>
      <w:proofErr w:type="gramStart"/>
      <w:r w:rsidRPr="002E743F">
        <w:t>.М</w:t>
      </w:r>
      <w:proofErr w:type="gramEnd"/>
      <w:r w:rsidRPr="002E743F">
        <w:t>оррфологически</w:t>
      </w:r>
      <w:proofErr w:type="spellEnd"/>
      <w:r w:rsidRPr="002E743F">
        <w:t xml:space="preserve">  некоторые  виды  сапрофитных  микобактерий  сходны  с патогенными, поэтому  результаты  исследования  имеют  ориентировочное  значение.</w:t>
      </w:r>
    </w:p>
    <w:p w:rsidR="000B4D39" w:rsidRPr="002E743F" w:rsidRDefault="000B4D39" w:rsidP="000B4D39">
      <w:pPr>
        <w:jc w:val="both"/>
      </w:pPr>
      <w:r w:rsidRPr="002E743F">
        <w:t xml:space="preserve">      Мазки  делают  из  мокроты, гноя</w:t>
      </w:r>
      <w:proofErr w:type="gramStart"/>
      <w:r w:rsidRPr="002E743F">
        <w:t xml:space="preserve"> ,</w:t>
      </w:r>
      <w:proofErr w:type="gramEnd"/>
      <w:r w:rsidRPr="002E743F">
        <w:t xml:space="preserve">которые получают  путем  раздавливания  материала  между  предметными  стеклами  и  фиксируют  </w:t>
      </w:r>
      <w:proofErr w:type="spellStart"/>
      <w:r w:rsidRPr="002E743F">
        <w:t>спиртэфиром</w:t>
      </w:r>
      <w:proofErr w:type="spellEnd"/>
      <w:r w:rsidRPr="002E743F">
        <w:t xml:space="preserve">. Бактериологическое  исследование  позволяет  выявить  20-100  микобактерий  в </w:t>
      </w:r>
      <w:smartTag w:uri="urn:schemas-microsoft-com:office:smarttags" w:element="metricconverter">
        <w:smartTagPr>
          <w:attr w:name="ProductID" w:val="1 г"/>
        </w:smartTagPr>
        <w:r w:rsidRPr="002E743F">
          <w:t>1 г</w:t>
        </w:r>
      </w:smartTag>
      <w:r w:rsidRPr="002E743F">
        <w:t xml:space="preserve">. исследуемого  </w:t>
      </w:r>
      <w:proofErr w:type="spellStart"/>
      <w:r w:rsidRPr="002E743F">
        <w:t>материала</w:t>
      </w:r>
      <w:proofErr w:type="gramStart"/>
      <w:r w:rsidRPr="002E743F">
        <w:t>.И</w:t>
      </w:r>
      <w:proofErr w:type="gramEnd"/>
      <w:r w:rsidRPr="002E743F">
        <w:t>сследуемый</w:t>
      </w:r>
      <w:proofErr w:type="spellEnd"/>
      <w:r w:rsidRPr="002E743F">
        <w:t xml:space="preserve">  материал  перед  посевом  на  питательные  среды  подвергают  обработке  с целью  подавления  роста  сопутствующей  микрофлоры.</w:t>
      </w:r>
    </w:p>
    <w:p w:rsidR="000B4D39" w:rsidRPr="002E743F" w:rsidRDefault="000B4D39" w:rsidP="000B4D39">
      <w:pPr>
        <w:jc w:val="both"/>
      </w:pPr>
      <w:r w:rsidRPr="002E743F">
        <w:t xml:space="preserve">      Серологические  исследования  проводят  согласно    наставлению  по диагностике  туберкулеза  у  </w:t>
      </w:r>
      <w:proofErr w:type="spellStart"/>
      <w:r w:rsidRPr="002E743F">
        <w:t>животных</w:t>
      </w:r>
      <w:proofErr w:type="gramStart"/>
      <w:r w:rsidRPr="002E743F">
        <w:t>.Р</w:t>
      </w:r>
      <w:proofErr w:type="gramEnd"/>
      <w:r w:rsidRPr="002E743F">
        <w:t>СК</w:t>
      </w:r>
      <w:proofErr w:type="spellEnd"/>
      <w:r w:rsidRPr="002E743F">
        <w:t xml:space="preserve">   используют   для  подтверждения  результатов  положительной   аллергической  пробы  и  отбора  животных  для  диагностического  убоя.</w:t>
      </w:r>
    </w:p>
    <w:p w:rsidR="000B4D39" w:rsidRPr="002E743F" w:rsidRDefault="000B4D39" w:rsidP="000B4D39">
      <w:pPr>
        <w:jc w:val="both"/>
      </w:pPr>
      <w:r>
        <w:t>2.</w:t>
      </w:r>
      <w:r w:rsidRPr="002E743F">
        <w:t xml:space="preserve">Бруцеллез -  хроническое  заболевание сельскохозяйственных  животных. Лабораторную  диагностику  бруцеллеза  </w:t>
      </w:r>
      <w:proofErr w:type="gramStart"/>
      <w:r w:rsidRPr="002E743F">
        <w:t>основана</w:t>
      </w:r>
      <w:proofErr w:type="gramEnd"/>
      <w:r w:rsidRPr="002E743F">
        <w:t xml:space="preserve">  на  результатах  бактериологического  и  серологического  исследований.</w:t>
      </w:r>
    </w:p>
    <w:p w:rsidR="000B4D39" w:rsidRPr="002E743F" w:rsidRDefault="000B4D39" w:rsidP="000B4D39">
      <w:pPr>
        <w:jc w:val="both"/>
      </w:pPr>
      <w:r w:rsidRPr="002E743F">
        <w:t>В лабораторию  направляют  абортированный  плод, плодные  оболочки, селезенку</w:t>
      </w:r>
      <w:proofErr w:type="gramStart"/>
      <w:r w:rsidRPr="002E743F">
        <w:t xml:space="preserve"> ,</w:t>
      </w:r>
      <w:proofErr w:type="gramEnd"/>
      <w:r w:rsidRPr="002E743F">
        <w:t xml:space="preserve"> печень, истечения  из  родовых  путей. Молоко  для  кольцевой  реакции  берут  в  виде  сборной  пробы  из  каждой  доли  вымени  в общем объеме 10-15 мл. Пробы  молока  на  рынках  берут  из  каждой   отдельной  емкости. Молоко  исследуют  в КР  в  свежем  виде, нельзя  исследовать  молоко  с  повышенной  кислотностью</w:t>
      </w:r>
      <w:proofErr w:type="gramStart"/>
      <w:r w:rsidRPr="002E743F">
        <w:t xml:space="preserve"> ,</w:t>
      </w:r>
      <w:proofErr w:type="gramEnd"/>
      <w:r w:rsidRPr="002E743F">
        <w:t>от  животных, больных  маститом , в  первые  две  недели после  родов. Сыворотку   крови  для  серологических  исследований  получают   методом отстоя</w:t>
      </w:r>
      <w:proofErr w:type="gramStart"/>
      <w:r w:rsidRPr="002E743F">
        <w:t xml:space="preserve"> ,</w:t>
      </w:r>
      <w:proofErr w:type="gramEnd"/>
      <w:r w:rsidRPr="002E743F">
        <w:t xml:space="preserve"> допускается  консервирование  фенолом.</w:t>
      </w:r>
    </w:p>
    <w:p w:rsidR="000B4D39" w:rsidRPr="002E743F" w:rsidRDefault="000B4D39" w:rsidP="000B4D39">
      <w:pPr>
        <w:jc w:val="both"/>
      </w:pPr>
      <w:r w:rsidRPr="002E743F">
        <w:t xml:space="preserve">     Из поступившего  материала  готовят  мазки, окрашивают  их  по  Грамму  и  одним  из  специальных  методов</w:t>
      </w:r>
      <w:proofErr w:type="gramStart"/>
      <w:r w:rsidRPr="002E743F">
        <w:t xml:space="preserve"> ,</w:t>
      </w:r>
      <w:proofErr w:type="gramEnd"/>
      <w:r w:rsidRPr="002E743F">
        <w:t xml:space="preserve">а  также  бруцеллезными  люминесцирующими  сыворотками. Для  </w:t>
      </w:r>
      <w:proofErr w:type="spellStart"/>
      <w:r w:rsidRPr="002E743F">
        <w:t>бруцелл</w:t>
      </w:r>
      <w:proofErr w:type="spellEnd"/>
      <w:r w:rsidRPr="002E743F">
        <w:t xml:space="preserve">  характерно  более  медленное  окрашивание  и  отдача  красителя  при  промывании  водой  или  обработке   слабыми  растворами  кислот  по  сравнению с  другими  видами  бактерий,  что  позволило  ряду  авторов  предложить  дифференциальные  методы  окраски  клеток  возбудителя.</w:t>
      </w:r>
    </w:p>
    <w:p w:rsidR="000B4D39" w:rsidRPr="002E743F" w:rsidRDefault="000B4D39" w:rsidP="000B4D39">
      <w:pPr>
        <w:jc w:val="both"/>
      </w:pPr>
      <w:r w:rsidRPr="002E743F">
        <w:t xml:space="preserve">      Основными  тестами  при  массовых  диагностических  исследованиях   являются  пробирочная  РА</w:t>
      </w:r>
      <w:proofErr w:type="gramStart"/>
      <w:r w:rsidRPr="002E743F">
        <w:t xml:space="preserve"> ,</w:t>
      </w:r>
      <w:proofErr w:type="gramEnd"/>
      <w:r w:rsidRPr="002E743F">
        <w:t xml:space="preserve"> РА  на  стекле, РСК и РДСК, кольцевая  реакция  с  молоком, реакция  диффузионной  преципитации.  </w:t>
      </w:r>
    </w:p>
    <w:p w:rsidR="000B4D39" w:rsidRPr="002E743F" w:rsidRDefault="000B4D39" w:rsidP="000B4D39">
      <w:pPr>
        <w:jc w:val="both"/>
      </w:pPr>
      <w:r w:rsidRPr="002E743F">
        <w:t xml:space="preserve">       Список  использованных источников</w:t>
      </w:r>
    </w:p>
    <w:p w:rsidR="000B4D39" w:rsidRPr="002E743F" w:rsidRDefault="000B4D39" w:rsidP="000B4D39">
      <w:pPr>
        <w:jc w:val="both"/>
      </w:pPr>
      <w:r w:rsidRPr="002E743F">
        <w:t xml:space="preserve">1.Скородумов </w:t>
      </w:r>
      <w:proofErr w:type="spellStart"/>
      <w:r w:rsidRPr="002E743F">
        <w:t>Д.И.,Субботин</w:t>
      </w:r>
      <w:proofErr w:type="spellEnd"/>
      <w:r w:rsidRPr="002E743F">
        <w:t xml:space="preserve">  </w:t>
      </w:r>
      <w:proofErr w:type="spellStart"/>
      <w:r w:rsidRPr="002E743F">
        <w:t>В.В.-Микробиологическая</w:t>
      </w:r>
      <w:proofErr w:type="spellEnd"/>
      <w:r w:rsidRPr="002E743F">
        <w:t xml:space="preserve">  диагностика  бактериальных  болезней  животных </w:t>
      </w:r>
      <w:proofErr w:type="gramStart"/>
      <w:r w:rsidRPr="002E743F">
        <w:t>–М</w:t>
      </w:r>
      <w:proofErr w:type="gramEnd"/>
      <w:r w:rsidRPr="002E743F">
        <w:t>осква,2005,652с.</w:t>
      </w:r>
    </w:p>
    <w:p w:rsidR="000B4D39" w:rsidRPr="002E743F" w:rsidRDefault="000B4D39" w:rsidP="000B4D39">
      <w:pPr>
        <w:jc w:val="both"/>
      </w:pPr>
      <w:r w:rsidRPr="002E743F">
        <w:t xml:space="preserve">2.Костенко Т.С., Родионова </w:t>
      </w:r>
      <w:proofErr w:type="spellStart"/>
      <w:r w:rsidRPr="002E743F">
        <w:t>В.Б.-Практикум</w:t>
      </w:r>
      <w:proofErr w:type="spellEnd"/>
      <w:r w:rsidRPr="002E743F">
        <w:t xml:space="preserve">  по  ветеринарной  микробиологии</w:t>
      </w:r>
      <w:proofErr w:type="gramStart"/>
      <w:r w:rsidRPr="002E743F">
        <w:t xml:space="preserve"> .</w:t>
      </w:r>
      <w:proofErr w:type="spellStart"/>
      <w:proofErr w:type="gramEnd"/>
      <w:r w:rsidRPr="002E743F">
        <w:t>М.:Колос</w:t>
      </w:r>
      <w:proofErr w:type="spellEnd"/>
      <w:r w:rsidRPr="002E743F">
        <w:t xml:space="preserve"> , 2001</w:t>
      </w:r>
    </w:p>
    <w:p w:rsidR="000B4D39" w:rsidRPr="002E743F" w:rsidRDefault="000B4D39" w:rsidP="000B4D39">
      <w:pPr>
        <w:jc w:val="both"/>
      </w:pPr>
      <w:r w:rsidRPr="002E743F">
        <w:t>Контрольные  вопросы:</w:t>
      </w:r>
    </w:p>
    <w:p w:rsidR="000B4D39" w:rsidRPr="002E743F" w:rsidRDefault="000B4D39" w:rsidP="000B4D39">
      <w:pPr>
        <w:jc w:val="both"/>
      </w:pPr>
      <w:r w:rsidRPr="002E743F">
        <w:t>1.Диагностика  туберкулеза</w:t>
      </w:r>
    </w:p>
    <w:p w:rsidR="000B4D39" w:rsidRPr="002E743F" w:rsidRDefault="000B4D39" w:rsidP="000B4D39">
      <w:pPr>
        <w:jc w:val="both"/>
      </w:pPr>
      <w:r w:rsidRPr="002E743F">
        <w:t>2.Диагностика   бруцеллеза</w:t>
      </w:r>
    </w:p>
    <w:p w:rsidR="000B4D39" w:rsidRPr="002E743F" w:rsidRDefault="000B4D39" w:rsidP="000B4D39">
      <w:pPr>
        <w:jc w:val="both"/>
      </w:pPr>
    </w:p>
    <w:p w:rsidR="000B4D39" w:rsidRDefault="000B4D39" w:rsidP="000B4D39">
      <w:pPr>
        <w:jc w:val="both"/>
        <w:rPr>
          <w:b/>
        </w:rPr>
      </w:pPr>
    </w:p>
    <w:p w:rsidR="000B4D39" w:rsidRPr="002E743F" w:rsidRDefault="000B4D39" w:rsidP="000B4D39">
      <w:pPr>
        <w:jc w:val="both"/>
        <w:rPr>
          <w:b/>
        </w:rPr>
      </w:pPr>
      <w:r w:rsidRPr="002E743F">
        <w:rPr>
          <w:b/>
        </w:rPr>
        <w:lastRenderedPageBreak/>
        <w:t>Тема 3: Культивирование  бактерий  и вирусов</w:t>
      </w:r>
    </w:p>
    <w:p w:rsidR="000B4D39" w:rsidRPr="002E743F" w:rsidRDefault="000B4D39" w:rsidP="000B4D39">
      <w:pPr>
        <w:jc w:val="both"/>
      </w:pPr>
      <w:r w:rsidRPr="002E743F">
        <w:t>Цель: изучить питательные  среды  для  культивирования  бактерий  и  вирусов</w:t>
      </w:r>
    </w:p>
    <w:p w:rsidR="000B4D39" w:rsidRPr="002E743F" w:rsidRDefault="000B4D39" w:rsidP="000B4D39">
      <w:pPr>
        <w:jc w:val="both"/>
      </w:pPr>
      <w:r w:rsidRPr="002E743F">
        <w:t>План</w:t>
      </w:r>
      <w:proofErr w:type="gramStart"/>
      <w:r w:rsidRPr="002E743F">
        <w:t xml:space="preserve"> :</w:t>
      </w:r>
      <w:proofErr w:type="gramEnd"/>
    </w:p>
    <w:p w:rsidR="000B4D39" w:rsidRPr="002E743F" w:rsidRDefault="000B4D39" w:rsidP="000B4D39">
      <w:pPr>
        <w:jc w:val="both"/>
      </w:pPr>
      <w:r w:rsidRPr="002E743F">
        <w:t>1.Культивирование  бактерий</w:t>
      </w:r>
    </w:p>
    <w:p w:rsidR="000B4D39" w:rsidRPr="002E743F" w:rsidRDefault="000B4D39" w:rsidP="000B4D39">
      <w:pPr>
        <w:jc w:val="both"/>
      </w:pPr>
      <w:r w:rsidRPr="002E743F">
        <w:t>2.Культивирование   вирусов</w:t>
      </w:r>
    </w:p>
    <w:p w:rsidR="000B4D39" w:rsidRDefault="000B4D39" w:rsidP="000B4D39">
      <w:pPr>
        <w:jc w:val="both"/>
      </w:pPr>
    </w:p>
    <w:p w:rsidR="000B4D39" w:rsidRDefault="000B4D39" w:rsidP="000B4D39">
      <w:pPr>
        <w:jc w:val="both"/>
      </w:pPr>
      <w:r>
        <w:t xml:space="preserve">1.В лабораторных условиях микроорганизмы выращивают на питательных средах, которые должны быть стерильными, прозрачными, содержать определенные питательные вещества. </w:t>
      </w:r>
      <w:proofErr w:type="gramStart"/>
      <w:r>
        <w:t xml:space="preserve">Питательные среды классифицируют по консистенции </w:t>
      </w:r>
      <w:r w:rsidRPr="00E80C51">
        <w:t xml:space="preserve">– </w:t>
      </w:r>
      <w:r>
        <w:t>жидкие, полужидкие, плотные; по происхождению – животные, растительные, синтетические; по назначению – общеупотребительные (универсальные), дифференциальные, селективные и среды  обогащения, специальные.</w:t>
      </w:r>
      <w:proofErr w:type="gramEnd"/>
    </w:p>
    <w:p w:rsidR="000B4D39" w:rsidRDefault="000B4D39" w:rsidP="000B4D39">
      <w:pPr>
        <w:ind w:firstLine="360"/>
        <w:jc w:val="both"/>
      </w:pPr>
      <w:r w:rsidRPr="00E80C51">
        <w:rPr>
          <w:i/>
        </w:rPr>
        <w:t xml:space="preserve">Обычные (простые) среды </w:t>
      </w:r>
      <w:r>
        <w:t xml:space="preserve"> для культивирования многих видов патогенных и непатогенных бактерий. К ним относят мясопептонный бульон (МПБ), мясопептонный </w:t>
      </w:r>
      <w:proofErr w:type="spellStart"/>
      <w:r>
        <w:t>агар</w:t>
      </w:r>
      <w:proofErr w:type="spellEnd"/>
      <w:r>
        <w:t xml:space="preserve"> (МПА), мясопептонный желатин (МПЖ).</w:t>
      </w:r>
    </w:p>
    <w:p w:rsidR="000B4D39" w:rsidRDefault="000B4D39" w:rsidP="000B4D39">
      <w:pPr>
        <w:ind w:firstLine="360"/>
        <w:jc w:val="both"/>
      </w:pPr>
      <w:r w:rsidRPr="00C16138">
        <w:rPr>
          <w:i/>
        </w:rPr>
        <w:t>Дифференциальные среды</w:t>
      </w:r>
      <w:r>
        <w:t xml:space="preserve">  служат для идентификации бактерии разных видов и родов по их </w:t>
      </w:r>
      <w:proofErr w:type="spellStart"/>
      <w:r>
        <w:t>культуральным</w:t>
      </w:r>
      <w:proofErr w:type="spellEnd"/>
      <w:r>
        <w:t xml:space="preserve"> и биохимическим свойствам.</w:t>
      </w:r>
      <w:r w:rsidRPr="002B7A48">
        <w:t xml:space="preserve"> </w:t>
      </w:r>
      <w:r>
        <w:t xml:space="preserve">К ним относят мясопептонный желатин, среды </w:t>
      </w:r>
      <w:proofErr w:type="spellStart"/>
      <w:r>
        <w:t>Гисса</w:t>
      </w:r>
      <w:proofErr w:type="spellEnd"/>
      <w:r>
        <w:t xml:space="preserve">, Эндо, кровяной </w:t>
      </w:r>
      <w:proofErr w:type="spellStart"/>
      <w:r>
        <w:t>агар</w:t>
      </w:r>
      <w:proofErr w:type="spellEnd"/>
      <w:r>
        <w:t xml:space="preserve">, </w:t>
      </w:r>
      <w:proofErr w:type="spellStart"/>
      <w:r>
        <w:t>бактоагар</w:t>
      </w:r>
      <w:proofErr w:type="spellEnd"/>
      <w:r>
        <w:t xml:space="preserve"> </w:t>
      </w:r>
      <w:proofErr w:type="spellStart"/>
      <w:r>
        <w:t>Плоскирева</w:t>
      </w:r>
      <w:proofErr w:type="spellEnd"/>
      <w:r>
        <w:t xml:space="preserve"> (</w:t>
      </w:r>
      <w:proofErr w:type="spellStart"/>
      <w:r>
        <w:t>бактоагар</w:t>
      </w:r>
      <w:proofErr w:type="spellEnd"/>
      <w:r>
        <w:t xml:space="preserve"> Ж) и др.</w:t>
      </w:r>
    </w:p>
    <w:p w:rsidR="000B4D39" w:rsidRDefault="000B4D39" w:rsidP="000B4D39">
      <w:pPr>
        <w:ind w:firstLine="360"/>
        <w:jc w:val="both"/>
      </w:pPr>
      <w:r>
        <w:rPr>
          <w:i/>
        </w:rPr>
        <w:t>Элективные (избирате</w:t>
      </w:r>
      <w:r w:rsidRPr="002B7A48">
        <w:rPr>
          <w:i/>
        </w:rPr>
        <w:t>льные) среды и среды обогащения</w:t>
      </w:r>
      <w:r>
        <w:t xml:space="preserve"> – препятствуют размножению бактерий определенных видов и подавляют рост других микробов. К ним относят яичные среды </w:t>
      </w:r>
      <w:proofErr w:type="spellStart"/>
      <w:r>
        <w:t>Петраньяни</w:t>
      </w:r>
      <w:proofErr w:type="spellEnd"/>
      <w:r>
        <w:t xml:space="preserve">, </w:t>
      </w:r>
      <w:proofErr w:type="spellStart"/>
      <w:r>
        <w:t>ГЕльберга</w:t>
      </w:r>
      <w:proofErr w:type="spellEnd"/>
      <w:r>
        <w:t xml:space="preserve"> для выращивания микобактерий туберкулеза, среды </w:t>
      </w:r>
      <w:proofErr w:type="spellStart"/>
      <w:r>
        <w:t>Дюба</w:t>
      </w:r>
      <w:proofErr w:type="spellEnd"/>
      <w:r>
        <w:t>.</w:t>
      </w:r>
    </w:p>
    <w:p w:rsidR="000B4D39" w:rsidRDefault="000B4D39" w:rsidP="000B4D39">
      <w:r w:rsidRPr="002B7A48">
        <w:rPr>
          <w:i/>
        </w:rPr>
        <w:t>Специальные среды</w:t>
      </w:r>
      <w:r>
        <w:t xml:space="preserve"> – для выращивания бактерий, не размножающихся на общеупотребительных средах. К ним относят кровяной </w:t>
      </w:r>
      <w:proofErr w:type="spellStart"/>
      <w:r>
        <w:t>агар</w:t>
      </w:r>
      <w:proofErr w:type="spellEnd"/>
      <w:r>
        <w:t xml:space="preserve">, сывороточный </w:t>
      </w:r>
      <w:proofErr w:type="spellStart"/>
      <w:r>
        <w:t>агар</w:t>
      </w:r>
      <w:proofErr w:type="spellEnd"/>
      <w:r>
        <w:t xml:space="preserve">, сывороточный бульон, среда Кита </w:t>
      </w:r>
      <w:proofErr w:type="gramStart"/>
      <w:r>
        <w:t>–</w:t>
      </w:r>
      <w:proofErr w:type="spellStart"/>
      <w:r>
        <w:t>Т</w:t>
      </w:r>
      <w:proofErr w:type="gramEnd"/>
      <w:r>
        <w:t>ароцци</w:t>
      </w:r>
      <w:proofErr w:type="spellEnd"/>
      <w:r>
        <w:t xml:space="preserve"> (МППБ), среда </w:t>
      </w:r>
      <w:proofErr w:type="spellStart"/>
      <w:r>
        <w:t>Сабуро</w:t>
      </w:r>
      <w:proofErr w:type="spellEnd"/>
      <w:r>
        <w:t xml:space="preserve"> и др.</w:t>
      </w:r>
    </w:p>
    <w:p w:rsidR="000B4D39" w:rsidRDefault="000B4D39" w:rsidP="000B4D39">
      <w:r w:rsidRPr="000B1011">
        <w:t xml:space="preserve">     Особенности культивирования различных микроорганизмов.</w:t>
      </w:r>
      <w:r>
        <w:rPr>
          <w:b/>
        </w:rPr>
        <w:t xml:space="preserve"> </w:t>
      </w:r>
      <w:r w:rsidRPr="002B7A48">
        <w:t>Спирохеты</w:t>
      </w:r>
      <w:r>
        <w:t xml:space="preserve">  простейшие культивируют на питательных средах, содержащих негативные белки (сыворотка, кровь),  кусочки свежих органов и тканей.</w:t>
      </w:r>
    </w:p>
    <w:p w:rsidR="000B4D39" w:rsidRDefault="000B4D39" w:rsidP="000B4D39">
      <w:r w:rsidRPr="002B7A48">
        <w:rPr>
          <w:i/>
        </w:rPr>
        <w:t>Риккетсии</w:t>
      </w:r>
      <w:r>
        <w:rPr>
          <w:i/>
        </w:rPr>
        <w:t xml:space="preserve"> </w:t>
      </w:r>
      <w:r>
        <w:t xml:space="preserve"> размножаются в клетках с пониженным метаболизмом. Их культивируют в куриных эмбрионах, на культуре клеток и ткани, а также в организме животных.</w:t>
      </w:r>
    </w:p>
    <w:p w:rsidR="000B4D39" w:rsidRDefault="000B4D39" w:rsidP="000B4D39">
      <w:r w:rsidRPr="002B7A48">
        <w:rPr>
          <w:i/>
        </w:rPr>
        <w:t>Патогенные грибы</w:t>
      </w:r>
      <w:r>
        <w:t xml:space="preserve">  культивируют на селективных средах слабокислой или кислой реакции (</w:t>
      </w:r>
      <w:proofErr w:type="spellStart"/>
      <w:r>
        <w:t>рН</w:t>
      </w:r>
      <w:proofErr w:type="spellEnd"/>
      <w:r>
        <w:t xml:space="preserve"> 6,8…4,5).</w:t>
      </w:r>
    </w:p>
    <w:p w:rsidR="000B4D39" w:rsidRPr="003F4C61" w:rsidRDefault="000B4D39" w:rsidP="000B4D39">
      <w:proofErr w:type="spellStart"/>
      <w:r w:rsidRPr="003F4C61">
        <w:rPr>
          <w:i/>
        </w:rPr>
        <w:t>Микоплазмы</w:t>
      </w:r>
      <w:proofErr w:type="spellEnd"/>
      <w:r>
        <w:rPr>
          <w:i/>
        </w:rPr>
        <w:t xml:space="preserve"> –</w:t>
      </w:r>
      <w:r>
        <w:t xml:space="preserve"> плохо адаптируются на питательных средах. На плотных питательных средах </w:t>
      </w:r>
      <w:proofErr w:type="spellStart"/>
      <w:r>
        <w:t>микоплазмы</w:t>
      </w:r>
      <w:proofErr w:type="spellEnd"/>
      <w:r>
        <w:t xml:space="preserve"> формируют характерные колонии, напоминающие яичницу-глазунью.</w:t>
      </w:r>
    </w:p>
    <w:p w:rsidR="000B4D39" w:rsidRDefault="000B4D39" w:rsidP="000B4D39">
      <w:pPr>
        <w:jc w:val="both"/>
      </w:pPr>
      <w:r>
        <w:rPr>
          <w:b/>
        </w:rPr>
        <w:t xml:space="preserve">    </w:t>
      </w:r>
      <w:r>
        <w:t>Их можно культивировать в организме естественно-восприимчивого хозяина, лабораторных животных, куриных эмбрионах, культурах клеток (</w:t>
      </w:r>
      <w:proofErr w:type="spellStart"/>
      <w:r>
        <w:t>первично-трипсинивизированных</w:t>
      </w:r>
      <w:proofErr w:type="spellEnd"/>
      <w:r>
        <w:t xml:space="preserve"> и</w:t>
      </w:r>
      <w:r w:rsidRPr="00E80C51">
        <w:t xml:space="preserve"> </w:t>
      </w:r>
      <w:r>
        <w:t>перевиваемых) и органных культурах.</w:t>
      </w:r>
    </w:p>
    <w:p w:rsidR="000B4D39" w:rsidRDefault="000B4D39" w:rsidP="000B4D39">
      <w:r>
        <w:t xml:space="preserve">     </w:t>
      </w:r>
      <w:r w:rsidRPr="000B1011">
        <w:t>Культивирование вирусов в организме естественно-восприимчивых</w:t>
      </w:r>
    </w:p>
    <w:p w:rsidR="000B4D39" w:rsidRPr="000B1011" w:rsidRDefault="000B4D39" w:rsidP="000B4D39">
      <w:r w:rsidRPr="000B1011">
        <w:t>животных</w:t>
      </w:r>
    </w:p>
    <w:p w:rsidR="000B4D39" w:rsidRDefault="000B4D39" w:rsidP="000B4D39">
      <w:pPr>
        <w:ind w:firstLine="360"/>
        <w:jc w:val="both"/>
      </w:pPr>
      <w:r w:rsidRPr="006E2783">
        <w:t>Данный метод нашел орг</w:t>
      </w:r>
      <w:r>
        <w:t xml:space="preserve">аническое применение; он используется в тех случаях, когда для изучаемого вируса нет более удобной лабораторной </w:t>
      </w:r>
      <w:proofErr w:type="spellStart"/>
      <w:r>
        <w:t>биолигической</w:t>
      </w:r>
      <w:proofErr w:type="spellEnd"/>
      <w:r>
        <w:t xml:space="preserve"> системы, на которой бы данный вирус успешно репродуцировался с первого пассажа, минуя стадию адаптации. Примером такого метода является культивирование вирусов оспы овец (на овцах), европейской чумы свиней (на свиньях), ящура (на крупном рогатом скоте) и т.п.</w:t>
      </w:r>
    </w:p>
    <w:p w:rsidR="000B4D39" w:rsidRPr="000B1011" w:rsidRDefault="000B4D39" w:rsidP="000B4D39">
      <w:pPr>
        <w:jc w:val="both"/>
      </w:pPr>
      <w:r w:rsidRPr="000B1011">
        <w:t>Культивирование вирусов в организме лабораторных животных</w:t>
      </w:r>
    </w:p>
    <w:p w:rsidR="000B4D39" w:rsidRDefault="000B4D39" w:rsidP="000B4D39">
      <w:pPr>
        <w:jc w:val="both"/>
      </w:pPr>
      <w:r>
        <w:rPr>
          <w:b/>
        </w:rPr>
        <w:t xml:space="preserve">   </w:t>
      </w:r>
      <w:r w:rsidRPr="00851F08">
        <w:t>Проводят его</w:t>
      </w:r>
      <w:r>
        <w:t xml:space="preserve">  с целью выделения и поддер</w:t>
      </w:r>
      <w:r w:rsidRPr="00851F08">
        <w:t xml:space="preserve">жания штаммов вирусов (вакцинных или эпизоотических). </w:t>
      </w:r>
      <w:proofErr w:type="gramStart"/>
      <w:r w:rsidRPr="00851F08">
        <w:t>Многие виды лабораторных животных</w:t>
      </w:r>
      <w:r>
        <w:t xml:space="preserve">  часто невосприимчивы в естественных условиях к данному вирусу, однако при серийном </w:t>
      </w:r>
      <w:proofErr w:type="spellStart"/>
      <w:r>
        <w:t>пассировании</w:t>
      </w:r>
      <w:proofErr w:type="spellEnd"/>
      <w:r>
        <w:t xml:space="preserve"> и последующей адаптации он утрачивает свои первоначальные </w:t>
      </w:r>
      <w:proofErr w:type="spellStart"/>
      <w:r>
        <w:t>тсвойства</w:t>
      </w:r>
      <w:proofErr w:type="spellEnd"/>
      <w:r>
        <w:t>, активно репродуцировать в организме лабораторного животного.</w:t>
      </w:r>
      <w:proofErr w:type="gramEnd"/>
    </w:p>
    <w:p w:rsidR="000B4D39" w:rsidRDefault="000B4D39" w:rsidP="000B4D39">
      <w:pPr>
        <w:ind w:firstLine="360"/>
        <w:jc w:val="both"/>
      </w:pPr>
      <w:r>
        <w:t xml:space="preserve">Следует иметь в виду, что </w:t>
      </w:r>
      <w:proofErr w:type="spellStart"/>
      <w:r>
        <w:t>пассирование</w:t>
      </w:r>
      <w:proofErr w:type="spellEnd"/>
      <w:r>
        <w:t xml:space="preserve"> ряда эпизоотических штаммов вирусов на лабораторных животных, как </w:t>
      </w:r>
      <w:proofErr w:type="gramStart"/>
      <w:r>
        <w:t>правило</w:t>
      </w:r>
      <w:proofErr w:type="gramEnd"/>
      <w:r>
        <w:t xml:space="preserve"> ведет к изменению исходных биологических  </w:t>
      </w:r>
      <w:r>
        <w:lastRenderedPageBreak/>
        <w:t xml:space="preserve">свойств и в первую очередь к утрате исходной патогенности и иммуногенности для естественного хозяина. Типовая и вариабельная принадлежность принадлежит, благодаря чему они с </w:t>
      </w:r>
      <w:smartTag w:uri="urn:schemas-microsoft-com:office:smarttags" w:element="metricconverter">
        <w:smartTagPr>
          <w:attr w:name="ProductID" w:val="1927 г"/>
        </w:smartTagPr>
        <w:r>
          <w:t>1927 г</w:t>
        </w:r>
      </w:smartTag>
      <w:r>
        <w:t xml:space="preserve">. используются в ряде лабораторий мира в качестве эталонов при </w:t>
      </w:r>
      <w:proofErr w:type="spellStart"/>
      <w:r>
        <w:t>типировании</w:t>
      </w:r>
      <w:proofErr w:type="spellEnd"/>
      <w:r>
        <w:t xml:space="preserve"> вирусов ящура.</w:t>
      </w:r>
    </w:p>
    <w:p w:rsidR="000B4D39" w:rsidRPr="000B1011" w:rsidRDefault="000B4D39" w:rsidP="000B4D39">
      <w:r>
        <w:t xml:space="preserve">     </w:t>
      </w:r>
      <w:r w:rsidRPr="000B1011">
        <w:t>Культивирование вирусов в куриных эмбрионах</w:t>
      </w:r>
    </w:p>
    <w:p w:rsidR="000B4D39" w:rsidRDefault="000B4D39" w:rsidP="000B4D39">
      <w:pPr>
        <w:ind w:firstLine="360"/>
        <w:jc w:val="both"/>
      </w:pPr>
      <w:r w:rsidRPr="00EE4567">
        <w:t>Использование куриных эмбрионов для выделения и культивирования ви</w:t>
      </w:r>
      <w:r>
        <w:t>русов – наиболее доступ</w:t>
      </w:r>
      <w:r w:rsidRPr="00EE4567">
        <w:t>ный и удобный метод.</w:t>
      </w:r>
      <w:r>
        <w:t xml:space="preserve"> </w:t>
      </w:r>
      <w:proofErr w:type="gramStart"/>
      <w:r>
        <w:t xml:space="preserve">В куриных эмбрионах способны размножаться многие вирусы, так как эта система содержит четыре различных субстрата для вируса с различным тропизмом (амнион, аллантоис, </w:t>
      </w:r>
      <w:proofErr w:type="spellStart"/>
      <w:r>
        <w:t>хорионаллантоисная</w:t>
      </w:r>
      <w:proofErr w:type="spellEnd"/>
      <w:r>
        <w:t xml:space="preserve">  мембрана и желточный мешок.</w:t>
      </w:r>
      <w:proofErr w:type="gramEnd"/>
    </w:p>
    <w:p w:rsidR="000B4D39" w:rsidRDefault="000B4D39" w:rsidP="000B4D39">
      <w:pPr>
        <w:ind w:firstLine="360"/>
        <w:jc w:val="both"/>
      </w:pPr>
      <w:r>
        <w:t>Для размножения большинства вирусов температура от 35 до 37</w:t>
      </w:r>
      <w:r>
        <w:rPr>
          <w:vertAlign w:val="superscript"/>
        </w:rPr>
        <w:t>0</w:t>
      </w:r>
      <w:r>
        <w:t>С является оптимальной. Однако некоторые из них (оспа, паротит) размножаются при 35</w:t>
      </w:r>
      <w:r>
        <w:rPr>
          <w:vertAlign w:val="superscript"/>
        </w:rPr>
        <w:t>0</w:t>
      </w:r>
      <w:r>
        <w:t>С, а для вируса гриппа оптимальная температура находится в пределах от 33 до 35</w:t>
      </w:r>
      <w:r>
        <w:rPr>
          <w:vertAlign w:val="superscript"/>
        </w:rPr>
        <w:t>0</w:t>
      </w:r>
      <w:r>
        <w:t>С.</w:t>
      </w:r>
    </w:p>
    <w:p w:rsidR="000B4D39" w:rsidRDefault="000B4D39" w:rsidP="000B4D39">
      <w:pPr>
        <w:ind w:firstLine="360"/>
        <w:jc w:val="both"/>
      </w:pPr>
      <w:r>
        <w:t xml:space="preserve">Для культивирования вирусов используют эмбрионы в возрасте 8-13 дней. Эмбрионы </w:t>
      </w:r>
      <w:proofErr w:type="gramStart"/>
      <w:r>
        <w:t>более старшего</w:t>
      </w:r>
      <w:proofErr w:type="gramEnd"/>
      <w:r>
        <w:t xml:space="preserve"> возраста менее пригодны, так как они менее чувствительны к вирусам, что, по-видимому, связано с большим содержанием в их жидкостях и тканях неспецифических ингибиторов, чем в более молодых эмбрионах.</w:t>
      </w:r>
    </w:p>
    <w:p w:rsidR="000B4D39" w:rsidRDefault="000B4D39" w:rsidP="000B4D39">
      <w:pPr>
        <w:ind w:firstLine="360"/>
        <w:jc w:val="both"/>
      </w:pPr>
      <w:r>
        <w:t>Заражающая доза вируса оказывает существенное влияние на его размножение.</w:t>
      </w:r>
    </w:p>
    <w:p w:rsidR="000B4D39" w:rsidRDefault="000B4D39" w:rsidP="000B4D39">
      <w:pPr>
        <w:ind w:firstLine="360"/>
        <w:jc w:val="both"/>
      </w:pPr>
      <w:r>
        <w:t>Условия инкубации: температура 37,2–37,8</w:t>
      </w:r>
      <w:r>
        <w:rPr>
          <w:vertAlign w:val="superscript"/>
        </w:rPr>
        <w:t>0</w:t>
      </w:r>
      <w:proofErr w:type="gramStart"/>
      <w:r>
        <w:t>С</w:t>
      </w:r>
      <w:proofErr w:type="gramEnd"/>
      <w:r>
        <w:t xml:space="preserve">, влажность воздуха 6—70%. Время инкубации зависит от типа вируса и метода заражения эмбриона. </w:t>
      </w:r>
    </w:p>
    <w:p w:rsidR="000B4D39" w:rsidRPr="000B1011" w:rsidRDefault="000B4D39" w:rsidP="000B4D39">
      <w:r>
        <w:t xml:space="preserve">     </w:t>
      </w:r>
      <w:r w:rsidRPr="000B1011">
        <w:t>Выращивание вирусов в культуре клеток</w:t>
      </w:r>
    </w:p>
    <w:p w:rsidR="000B4D39" w:rsidRDefault="000B4D39" w:rsidP="000B4D39">
      <w:pPr>
        <w:ind w:firstLine="360"/>
      </w:pPr>
      <w:r>
        <w:t xml:space="preserve">Для выделения вирусов, их идентификации, накопления в </w:t>
      </w:r>
      <w:proofErr w:type="spellStart"/>
      <w:r>
        <w:t>кчестве</w:t>
      </w:r>
      <w:proofErr w:type="spellEnd"/>
      <w:r>
        <w:t xml:space="preserve"> антигенов при изготовлении </w:t>
      </w:r>
      <w:proofErr w:type="spellStart"/>
      <w:r>
        <w:t>диагностикумов</w:t>
      </w:r>
      <w:proofErr w:type="spellEnd"/>
      <w:r>
        <w:t xml:space="preserve"> и противовирусных вакцин в современных вирусологических лабораториях и на </w:t>
      </w:r>
      <w:proofErr w:type="spellStart"/>
      <w:r>
        <w:t>биофабриках</w:t>
      </w:r>
      <w:proofErr w:type="spellEnd"/>
      <w:r>
        <w:t xml:space="preserve"> широко используют культуры клеток.</w:t>
      </w:r>
    </w:p>
    <w:p w:rsidR="000B4D39" w:rsidRDefault="000B4D39" w:rsidP="000B4D39">
      <w:pPr>
        <w:ind w:firstLine="360"/>
      </w:pPr>
      <w:r w:rsidRPr="0067215C">
        <w:rPr>
          <w:b/>
        </w:rPr>
        <w:t>Условия культивирования клеток.</w:t>
      </w:r>
      <w:r>
        <w:rPr>
          <w:b/>
        </w:rPr>
        <w:t xml:space="preserve"> </w:t>
      </w:r>
      <w:r>
        <w:t xml:space="preserve"> Для роста и размножения клеток вне организма необходим комплекс физико-химических факторов (температура культивирования, концентрация водородных ионов, определенное содержание неорганических соединений, углеводов, аминокислот, белков, витаминов, кислорода и углекислоты).</w:t>
      </w:r>
    </w:p>
    <w:p w:rsidR="000B4D39" w:rsidRDefault="000B4D39" w:rsidP="000B4D39">
      <w:pPr>
        <w:ind w:firstLine="360"/>
        <w:jc w:val="both"/>
      </w:pPr>
      <w:r>
        <w:t xml:space="preserve">Для клеток млекопитающих и птиц </w:t>
      </w:r>
      <w:proofErr w:type="spellStart"/>
      <w:r>
        <w:t>тптимальная</w:t>
      </w:r>
      <w:proofErr w:type="spellEnd"/>
      <w:r>
        <w:t xml:space="preserve"> температура размножения колеблется в пределах 36-38,5</w:t>
      </w:r>
      <w:r>
        <w:rPr>
          <w:vertAlign w:val="superscript"/>
        </w:rPr>
        <w:t>0</w:t>
      </w:r>
      <w:r>
        <w:t xml:space="preserve">С. Для поддержания жизнедеятельности клеток большое значение имеет солевой состав питательной среды, создающий </w:t>
      </w:r>
      <w:proofErr w:type="gramStart"/>
      <w:r>
        <w:t>необходимую</w:t>
      </w:r>
      <w:proofErr w:type="gramEnd"/>
      <w:r>
        <w:t xml:space="preserve"> </w:t>
      </w:r>
      <w:proofErr w:type="spellStart"/>
      <w:r>
        <w:t>буферность</w:t>
      </w:r>
      <w:proofErr w:type="spellEnd"/>
      <w:r>
        <w:t xml:space="preserve"> и </w:t>
      </w:r>
      <w:proofErr w:type="spellStart"/>
      <w:r>
        <w:t>изотопичность</w:t>
      </w:r>
      <w:proofErr w:type="spellEnd"/>
      <w:r>
        <w:t xml:space="preserve">. Для роста клеток животных обязательно присутствие в среде ионов </w:t>
      </w:r>
      <w:r>
        <w:rPr>
          <w:lang w:val="en-US"/>
        </w:rPr>
        <w:t>Na</w:t>
      </w:r>
      <w:r w:rsidRPr="00E17EE5">
        <w:rPr>
          <w:vertAlign w:val="superscript"/>
        </w:rPr>
        <w:t>+</w:t>
      </w:r>
      <w:r w:rsidRPr="00E17EE5">
        <w:t>,</w:t>
      </w:r>
      <w:r>
        <w:rPr>
          <w:lang w:val="en-US"/>
        </w:rPr>
        <w:t>K</w:t>
      </w:r>
      <w:r w:rsidRPr="00E17EE5">
        <w:rPr>
          <w:vertAlign w:val="superscript"/>
        </w:rPr>
        <w:t>+</w:t>
      </w:r>
      <w:r w:rsidRPr="00E17EE5">
        <w:t>,</w:t>
      </w:r>
      <w:r>
        <w:rPr>
          <w:lang w:val="en-US"/>
        </w:rPr>
        <w:t>Ca</w:t>
      </w:r>
      <w:r w:rsidRPr="00E17EE5">
        <w:rPr>
          <w:vertAlign w:val="superscript"/>
        </w:rPr>
        <w:t>+</w:t>
      </w:r>
      <w:r w:rsidRPr="00E17EE5">
        <w:t xml:space="preserve">, </w:t>
      </w:r>
      <w:r>
        <w:rPr>
          <w:lang w:val="en-US"/>
        </w:rPr>
        <w:t>Mg</w:t>
      </w:r>
      <w:r w:rsidRPr="00E17EE5">
        <w:rPr>
          <w:vertAlign w:val="superscript"/>
        </w:rPr>
        <w:t>+</w:t>
      </w:r>
      <w:r w:rsidRPr="00E17EE5">
        <w:rPr>
          <w:vertAlign w:val="subscript"/>
        </w:rPr>
        <w:t>,</w:t>
      </w:r>
      <w:r>
        <w:rPr>
          <w:lang w:val="en-US"/>
        </w:rPr>
        <w:t>CL</w:t>
      </w:r>
      <w:r w:rsidRPr="00E17EE5">
        <w:rPr>
          <w:vertAlign w:val="superscript"/>
        </w:rPr>
        <w:t>-</w:t>
      </w:r>
      <w:r w:rsidRPr="00E17EE5">
        <w:t>,</w:t>
      </w:r>
      <w:r>
        <w:t xml:space="preserve"> карбонатов и фосфатов.  </w:t>
      </w:r>
      <w:proofErr w:type="gramStart"/>
      <w:r>
        <w:t>Часть из них необходимы не только для поддержания осмотического давления (натрий, кальций, но и для обеспечения функции внутриклеточных ферментов (кальций, магний).</w:t>
      </w:r>
      <w:proofErr w:type="gramEnd"/>
    </w:p>
    <w:p w:rsidR="000B4D39" w:rsidRDefault="000B4D39" w:rsidP="000B4D39">
      <w:pPr>
        <w:ind w:firstLine="360"/>
        <w:jc w:val="both"/>
      </w:pPr>
      <w:r>
        <w:t xml:space="preserve">Оптимальный рост и развитие клеток обеспечиваются при </w:t>
      </w:r>
      <w:proofErr w:type="spellStart"/>
      <w:r>
        <w:t>рН</w:t>
      </w:r>
      <w:proofErr w:type="spellEnd"/>
      <w:r>
        <w:t xml:space="preserve"> 7,2–7,4. </w:t>
      </w:r>
    </w:p>
    <w:p w:rsidR="000B4D39" w:rsidRDefault="000B4D39" w:rsidP="000B4D39">
      <w:pPr>
        <w:ind w:firstLine="360"/>
        <w:jc w:val="both"/>
      </w:pPr>
      <w:proofErr w:type="gramStart"/>
      <w:r>
        <w:t>Для роста клеток необходимы кислород и углекислота, при участии которых образуется энергия и осуществляется биосинтез составляющих клетку компонентов.</w:t>
      </w:r>
      <w:proofErr w:type="gramEnd"/>
    </w:p>
    <w:p w:rsidR="000B4D39" w:rsidRDefault="000B4D39" w:rsidP="000B4D39">
      <w:pPr>
        <w:ind w:firstLine="360"/>
        <w:jc w:val="both"/>
      </w:pPr>
      <w:r>
        <w:t>Для роста и развития клеток вне организма необходимо присутствие в питательной среде, тех аминокислот, которые не могут быть синтезированы клеточными культурами. К таким основным аминокислотам относятся: глютамин, лейцин, изолейцин, тирозин.</w:t>
      </w:r>
    </w:p>
    <w:p w:rsidR="000B4D39" w:rsidRDefault="000B4D39" w:rsidP="000B4D39">
      <w:pPr>
        <w:ind w:firstLine="360"/>
        <w:jc w:val="both"/>
      </w:pPr>
      <w:r>
        <w:t xml:space="preserve">Пластическая роль белков среды еще недостаточно ясна, однако стимулирующее действие сывороточных белков на рост клеток не вызывает сомнений.  Наиболее активное стимулирующее действие оказывает ферментативные </w:t>
      </w:r>
      <w:proofErr w:type="spellStart"/>
      <w:r>
        <w:t>гидролизаты</w:t>
      </w:r>
      <w:proofErr w:type="spellEnd"/>
      <w:r>
        <w:t xml:space="preserve"> белков животного происхождения (</w:t>
      </w:r>
      <w:proofErr w:type="spellStart"/>
      <w:r>
        <w:t>гидролизат</w:t>
      </w:r>
      <w:proofErr w:type="spellEnd"/>
      <w:r>
        <w:t xml:space="preserve"> </w:t>
      </w:r>
      <w:proofErr w:type="spellStart"/>
      <w:r>
        <w:t>лактальбумина</w:t>
      </w:r>
      <w:proofErr w:type="spellEnd"/>
      <w:r>
        <w:t xml:space="preserve">, </w:t>
      </w:r>
      <w:proofErr w:type="spellStart"/>
      <w:r>
        <w:t>козеина</w:t>
      </w:r>
      <w:proofErr w:type="spellEnd"/>
      <w:r>
        <w:t xml:space="preserve"> и др.) содержащие наряду со свободными аминокислотами и пептиды.</w:t>
      </w:r>
    </w:p>
    <w:p w:rsidR="000B4D39" w:rsidRDefault="000B4D39" w:rsidP="000B4D39">
      <w:pPr>
        <w:ind w:firstLine="360"/>
        <w:jc w:val="both"/>
      </w:pPr>
      <w:r>
        <w:t xml:space="preserve">Одним из существенных компонентов питательной среды культуры </w:t>
      </w:r>
      <w:r>
        <w:pgNum/>
      </w:r>
      <w:proofErr w:type="spellStart"/>
      <w:r>
        <w:t>лееток</w:t>
      </w:r>
      <w:proofErr w:type="spellEnd"/>
      <w:r>
        <w:t xml:space="preserve"> является глюкоза. Потребность клеток в глюкозе </w:t>
      </w:r>
      <w:proofErr w:type="gramStart"/>
      <w:r>
        <w:t>определяется</w:t>
      </w:r>
      <w:proofErr w:type="gramEnd"/>
      <w:r>
        <w:t xml:space="preserve"> прежде всего ее энергетической ролью в обмене веществ. Но клетки используют глюкозу и для пластической цели, а именно для синтеза некоторых заменимых аминокислот, а также жирных и нуклеиновых кислот.</w:t>
      </w:r>
    </w:p>
    <w:p w:rsidR="000B4D39" w:rsidRDefault="000B4D39" w:rsidP="000B4D39">
      <w:pPr>
        <w:ind w:firstLine="360"/>
      </w:pPr>
      <w:r>
        <w:lastRenderedPageBreak/>
        <w:t>Наличие в среде витаминов, особенно группы</w:t>
      </w:r>
      <w:proofErr w:type="gramStart"/>
      <w:r>
        <w:t xml:space="preserve"> В</w:t>
      </w:r>
      <w:proofErr w:type="gramEnd"/>
      <w:r>
        <w:t xml:space="preserve">, – однако из существенных условий размножения клеток. Наиболее важными из них являются: тиамин, </w:t>
      </w:r>
      <w:proofErr w:type="spellStart"/>
      <w:r>
        <w:t>пантотенат</w:t>
      </w:r>
      <w:proofErr w:type="spellEnd"/>
      <w:r>
        <w:t xml:space="preserve"> кальция, никотиновая кислота, биотин, холин, </w:t>
      </w:r>
      <w:proofErr w:type="spellStart"/>
      <w:r>
        <w:t>фолиевая</w:t>
      </w:r>
      <w:proofErr w:type="spellEnd"/>
      <w:r>
        <w:t xml:space="preserve"> </w:t>
      </w:r>
      <w:r>
        <w:pgNum/>
      </w:r>
      <w:proofErr w:type="spellStart"/>
      <w:r>
        <w:t>лслота</w:t>
      </w:r>
      <w:proofErr w:type="spellEnd"/>
      <w:r>
        <w:t xml:space="preserve">, </w:t>
      </w:r>
      <w:proofErr w:type="spellStart"/>
      <w:r>
        <w:t>пиридоксаль</w:t>
      </w:r>
      <w:proofErr w:type="spellEnd"/>
      <w:r>
        <w:t xml:space="preserve"> и рибофлавин.</w:t>
      </w:r>
    </w:p>
    <w:p w:rsidR="000B4D39" w:rsidRDefault="000B4D39" w:rsidP="000B4D39">
      <w:pPr>
        <w:ind w:firstLine="360"/>
        <w:jc w:val="both"/>
      </w:pPr>
      <w:r>
        <w:t xml:space="preserve">Перевиваемые культуры </w:t>
      </w:r>
      <w:proofErr w:type="gramStart"/>
      <w:r>
        <w:t>клеток</w:t>
      </w:r>
      <w:proofErr w:type="gramEnd"/>
      <w:r>
        <w:t xml:space="preserve"> т.е. культуры клеток способных к размножению вне организма </w:t>
      </w:r>
      <w:proofErr w:type="spellStart"/>
      <w:r>
        <w:t>неопределнно</w:t>
      </w:r>
      <w:proofErr w:type="spellEnd"/>
      <w:r>
        <w:t xml:space="preserve"> длительное время. Наиболее часто применяются культуры клеток, выделенные из нормальных и раковых тканей человека. В отличие от диплоидных штаммов перевиваемые линии клеток утратили нормальный для данного вида животных кариотип и способны при введении </w:t>
      </w:r>
      <w:proofErr w:type="spellStart"/>
      <w:r>
        <w:t>интактных</w:t>
      </w:r>
      <w:proofErr w:type="spellEnd"/>
      <w:r>
        <w:t xml:space="preserve"> клеток гомологическому виду животных вызывать образование злокачественных опухолей. Указанные </w:t>
      </w:r>
      <w:proofErr w:type="gramStart"/>
      <w:r>
        <w:t>обстоятельства</w:t>
      </w:r>
      <w:proofErr w:type="gramEnd"/>
      <w:r>
        <w:t xml:space="preserve"> приводя к ограничению возможностей использованных перевиваемых клеток для выращивания вирусов при производстве живых вирусных вакцин из-за опасности вызвать злокачественные новообразования у привитых вакциной животных. И для этой цели используют лишь </w:t>
      </w:r>
      <w:proofErr w:type="spellStart"/>
      <w:r>
        <w:t>первично-трипсинизированные</w:t>
      </w:r>
      <w:proofErr w:type="spellEnd"/>
      <w:r>
        <w:t xml:space="preserve"> и диплоидные штаммы клеток.</w:t>
      </w:r>
    </w:p>
    <w:p w:rsidR="000B4D39" w:rsidRDefault="000B4D39" w:rsidP="000B4D39">
      <w:pPr>
        <w:ind w:firstLine="360"/>
        <w:jc w:val="both"/>
      </w:pPr>
      <w:r>
        <w:t xml:space="preserve">Во-первых, их приготовление значительно проще, экономятся труд и средства. Во-вторых, эти культуры заранее можно проверить на наличие латентных вирусов или микробов. </w:t>
      </w:r>
      <w:proofErr w:type="gramStart"/>
      <w:r>
        <w:t>В третьих</w:t>
      </w:r>
      <w:proofErr w:type="gramEnd"/>
      <w:r>
        <w:t>, перевиваемые клетки имеют боле широкий спектр чувствительности к вирусам. Некоторые линии перевиваемых клеток лучше переносят высокие концентрации антибиотиков.</w:t>
      </w:r>
    </w:p>
    <w:p w:rsidR="000B4D39" w:rsidRDefault="000B4D39" w:rsidP="000B4D39">
      <w:pPr>
        <w:ind w:firstLine="360"/>
        <w:jc w:val="both"/>
      </w:pPr>
      <w:r w:rsidRPr="00B81CB2">
        <w:rPr>
          <w:b/>
        </w:rPr>
        <w:t>Культуры диплоидных клеток</w:t>
      </w:r>
      <w:proofErr w:type="gramStart"/>
      <w:r>
        <w:t>.</w:t>
      </w:r>
      <w:proofErr w:type="gramEnd"/>
      <w:r>
        <w:t xml:space="preserve"> – </w:t>
      </w:r>
      <w:proofErr w:type="gramStart"/>
      <w:r>
        <w:t>н</w:t>
      </w:r>
      <w:proofErr w:type="gramEnd"/>
      <w:r>
        <w:t xml:space="preserve">азывается морфологически однородная  популяция клеток, стабилизированная в процессе культивирования </w:t>
      </w:r>
      <w:r>
        <w:rPr>
          <w:lang w:val="en-US"/>
        </w:rPr>
        <w:t>in</w:t>
      </w:r>
      <w:r w:rsidRPr="00B81CB2">
        <w:t xml:space="preserve"> </w:t>
      </w:r>
      <w:r>
        <w:rPr>
          <w:lang w:val="en-US"/>
        </w:rPr>
        <w:t>vitro</w:t>
      </w:r>
      <w:r>
        <w:t xml:space="preserve">, имеющая ограниченный срок жизни, характеризующая тремя фазами роста, сохраняющая в процессе </w:t>
      </w:r>
      <w:proofErr w:type="spellStart"/>
      <w:r>
        <w:t>пассирования</w:t>
      </w:r>
      <w:proofErr w:type="spellEnd"/>
      <w:r>
        <w:t xml:space="preserve"> кариотип, свойственный исходной ткани, свободная от </w:t>
      </w:r>
      <w:proofErr w:type="spellStart"/>
      <w:r>
        <w:t>контаминантов</w:t>
      </w:r>
      <w:proofErr w:type="spellEnd"/>
      <w:r>
        <w:t xml:space="preserve"> и не обладающая </w:t>
      </w:r>
      <w:proofErr w:type="spellStart"/>
      <w:r>
        <w:t>гуморогенной</w:t>
      </w:r>
      <w:proofErr w:type="spellEnd"/>
      <w:r>
        <w:t xml:space="preserve"> активностью при трансплантации хомячкам. </w:t>
      </w:r>
    </w:p>
    <w:p w:rsidR="000B4D39" w:rsidRDefault="000B4D39" w:rsidP="000B4D39">
      <w:pPr>
        <w:ind w:firstLine="360"/>
        <w:jc w:val="both"/>
      </w:pPr>
      <w:r>
        <w:t xml:space="preserve">Штаммы диплоидных клеток  имеют ограниченные возможности </w:t>
      </w:r>
      <w:proofErr w:type="spellStart"/>
      <w:r>
        <w:t>пассирования</w:t>
      </w:r>
      <w:proofErr w:type="spellEnd"/>
      <w:r>
        <w:t>. Максимальное число пассажей составляет 50±10, они могут быть проведены на протяжении 8-10 мес. После указанного числа пассажей количество делящихся клеток резко уменьшается, и затем они погибают.</w:t>
      </w:r>
    </w:p>
    <w:p w:rsidR="000B4D39" w:rsidRDefault="000B4D39" w:rsidP="000B4D39">
      <w:pPr>
        <w:ind w:firstLine="360"/>
        <w:jc w:val="both"/>
      </w:pPr>
      <w:r>
        <w:t xml:space="preserve">Диплоидные клетки получены из разнообразных тканей эмбриона человека  (легкие, кожно-мышечная ткань, сердце и другие ткани). Хотя штаммы диплоидных клеток имеют ограниченный срок жизни, однако они могут быть использованы в течение длительного времени, так как при каждом пассаже часть клеток можно заморозить для хранения и при необходимости восстановить. Они 10-12 дней могут поддерживаться в жизнеспособном </w:t>
      </w:r>
      <w:proofErr w:type="gramStart"/>
      <w:r>
        <w:t>состоянии</w:t>
      </w:r>
      <w:proofErr w:type="gramEnd"/>
      <w:r>
        <w:t xml:space="preserve"> как со сменой так  и без смены питательной среды. При смене среды один раз в неделю клетки остаются жизнеспособными в течение 4 недель. Они особенно приг8одны для длительного культивирования или когда нежелательно производить смену среды в зараженных вирусом культурах.</w:t>
      </w:r>
    </w:p>
    <w:p w:rsidR="000B4D39" w:rsidRDefault="000B4D39" w:rsidP="000B4D39">
      <w:pPr>
        <w:ind w:firstLine="360"/>
        <w:jc w:val="both"/>
      </w:pPr>
      <w:r>
        <w:t xml:space="preserve">Для успеха культивирования </w:t>
      </w:r>
      <w:proofErr w:type="gramStart"/>
      <w:r>
        <w:t>важное значение</w:t>
      </w:r>
      <w:proofErr w:type="gramEnd"/>
      <w:r>
        <w:t xml:space="preserve"> имеет </w:t>
      </w:r>
      <w:proofErr w:type="spellStart"/>
      <w:r>
        <w:t>рН</w:t>
      </w:r>
      <w:proofErr w:type="spellEnd"/>
      <w:r>
        <w:t xml:space="preserve"> среды после нескольких часов инкубации культуры. Он должен быть не выше 7,4.</w:t>
      </w:r>
    </w:p>
    <w:p w:rsidR="000B4D39" w:rsidRPr="00012DF1" w:rsidRDefault="000B4D39" w:rsidP="000B4D39">
      <w:pPr>
        <w:ind w:firstLine="360"/>
        <w:jc w:val="both"/>
      </w:pPr>
      <w:r w:rsidRPr="009F4C8A">
        <w:rPr>
          <w:b/>
        </w:rPr>
        <w:t>Хранение культур клеток</w:t>
      </w:r>
      <w:r>
        <w:t>.  Для сохранения клеток в жизнеспособном состоянии в течение нескольких дней пригодна температура рефрижератора 2-4</w:t>
      </w:r>
      <w:r>
        <w:rPr>
          <w:vertAlign w:val="superscript"/>
        </w:rPr>
        <w:t>0</w:t>
      </w:r>
      <w:r>
        <w:t>С. при систематической смене питательной среды (2-3 раза в месяц) большинство клеток выживают длительное время (недели) при 20-30</w:t>
      </w:r>
      <w:r>
        <w:rPr>
          <w:vertAlign w:val="superscript"/>
        </w:rPr>
        <w:t>0</w:t>
      </w:r>
      <w:r>
        <w:t>С, однако температура от 4 до 6</w:t>
      </w:r>
      <w:r>
        <w:rPr>
          <w:vertAlign w:val="superscript"/>
        </w:rPr>
        <w:t>0</w:t>
      </w:r>
      <w:r>
        <w:t xml:space="preserve">С более благоприятная для сохранения культур.  В средах, содержащих сывороточные белки, жизнеспособность клеток сохраняется более длительное время. Наиболее простым методом консервирования культур </w:t>
      </w:r>
      <w:r w:rsidRPr="00012DF1">
        <w:t>клеток является хранение их при 4</w:t>
      </w:r>
      <w:r w:rsidRPr="00012DF1">
        <w:rPr>
          <w:vertAlign w:val="superscript"/>
        </w:rPr>
        <w:t>0</w:t>
      </w:r>
      <w:r w:rsidRPr="00012DF1">
        <w:t>С до 1-6 недель.</w:t>
      </w:r>
    </w:p>
    <w:p w:rsidR="000B4D39" w:rsidRDefault="000B4D39" w:rsidP="000B4D39">
      <w:pPr>
        <w:ind w:firstLine="360"/>
        <w:rPr>
          <w:b/>
        </w:rPr>
      </w:pPr>
      <w:r w:rsidRPr="00012DF1">
        <w:rPr>
          <w:b/>
        </w:rPr>
        <w:t>Выращивание вирусов в органных культурах</w:t>
      </w:r>
    </w:p>
    <w:p w:rsidR="000B4D39" w:rsidRDefault="000B4D39" w:rsidP="000B4D39">
      <w:pPr>
        <w:ind w:firstLine="360"/>
        <w:jc w:val="both"/>
      </w:pPr>
      <w:r>
        <w:t>В вирусологических исследованиях применяется метод органного культивирования, позволивший выделить новые вирусы.</w:t>
      </w:r>
    </w:p>
    <w:p w:rsidR="000B4D39" w:rsidRDefault="000B4D39" w:rsidP="000B4D39">
      <w:pPr>
        <w:ind w:firstLine="360"/>
        <w:jc w:val="both"/>
      </w:pPr>
      <w:r>
        <w:t xml:space="preserve">Установлено, что при культивировании клеток </w:t>
      </w:r>
      <w:r w:rsidRPr="00012DF1">
        <w:t xml:space="preserve"> </w:t>
      </w:r>
      <w:r>
        <w:rPr>
          <w:lang w:val="en-US"/>
        </w:rPr>
        <w:t>in</w:t>
      </w:r>
      <w:r w:rsidRPr="00012DF1">
        <w:t xml:space="preserve"> </w:t>
      </w:r>
      <w:r>
        <w:rPr>
          <w:lang w:val="en-US"/>
        </w:rPr>
        <w:t>vitro</w:t>
      </w:r>
      <w:r w:rsidRPr="00012DF1">
        <w:t xml:space="preserve"> </w:t>
      </w:r>
      <w:r>
        <w:t xml:space="preserve"> ткань существенно отличается от таковой в организме, так как вследствие приспособления клеток к существованию </w:t>
      </w:r>
      <w:r>
        <w:rPr>
          <w:lang w:val="en-US"/>
        </w:rPr>
        <w:t>in</w:t>
      </w:r>
      <w:r w:rsidRPr="00012DF1">
        <w:t xml:space="preserve"> </w:t>
      </w:r>
      <w:r>
        <w:rPr>
          <w:lang w:val="en-US"/>
        </w:rPr>
        <w:t>vitro</w:t>
      </w:r>
      <w:r w:rsidRPr="00012DF1">
        <w:t xml:space="preserve"> </w:t>
      </w:r>
      <w:r>
        <w:t xml:space="preserve"> изменяются метаболизм и структура ткани, характерные для нее в организме.</w:t>
      </w:r>
    </w:p>
    <w:p w:rsidR="000B4D39" w:rsidRPr="00BD5165" w:rsidRDefault="000B4D39" w:rsidP="000B4D39">
      <w:pPr>
        <w:ind w:firstLine="360"/>
        <w:jc w:val="both"/>
      </w:pPr>
      <w:r>
        <w:lastRenderedPageBreak/>
        <w:t>Органные культуры состоят из различных по структуре и функции клеточных элементов. Для органных культур обычно используют ткани легкого, трахеи, кожи, кишечника, печени, селезенки, почки, тимуса 2-4 месячных эмбрионов крупного рогатого скота. 1–1</w:t>
      </w:r>
      <w:r w:rsidRPr="008327EF">
        <w:t xml:space="preserve">1/2 </w:t>
      </w:r>
      <w:r>
        <w:t>– месячных эмбрионов свиней и овец.</w:t>
      </w:r>
    </w:p>
    <w:p w:rsidR="000B4D39" w:rsidRPr="00601147" w:rsidRDefault="000B4D39" w:rsidP="000B4D39">
      <w:pPr>
        <w:rPr>
          <w:szCs w:val="28"/>
        </w:rPr>
      </w:pPr>
      <w:r w:rsidRPr="00601147">
        <w:rPr>
          <w:szCs w:val="28"/>
        </w:rPr>
        <w:t>Контрольные вопросы:</w:t>
      </w:r>
    </w:p>
    <w:p w:rsidR="000B4D39" w:rsidRDefault="000B4D39" w:rsidP="000B4D39">
      <w:pPr>
        <w:rPr>
          <w:szCs w:val="28"/>
        </w:rPr>
      </w:pPr>
      <w:r>
        <w:rPr>
          <w:szCs w:val="28"/>
        </w:rPr>
        <w:t>1</w:t>
      </w:r>
      <w:proofErr w:type="gramStart"/>
      <w:r>
        <w:rPr>
          <w:szCs w:val="28"/>
        </w:rPr>
        <w:t xml:space="preserve"> П</w:t>
      </w:r>
      <w:proofErr w:type="gramEnd"/>
      <w:r>
        <w:rPr>
          <w:szCs w:val="28"/>
        </w:rPr>
        <w:t>еречислите питательные среды для культивирования бактерий</w:t>
      </w:r>
    </w:p>
    <w:p w:rsidR="000B4D39" w:rsidRPr="00256722" w:rsidRDefault="000B4D39" w:rsidP="000B4D39">
      <w:pPr>
        <w:rPr>
          <w:szCs w:val="28"/>
        </w:rPr>
      </w:pPr>
      <w:r>
        <w:rPr>
          <w:szCs w:val="28"/>
        </w:rPr>
        <w:t>2</w:t>
      </w:r>
      <w:proofErr w:type="gramStart"/>
      <w:r>
        <w:rPr>
          <w:szCs w:val="28"/>
        </w:rPr>
        <w:t xml:space="preserve"> Г</w:t>
      </w:r>
      <w:proofErr w:type="gramEnd"/>
      <w:r>
        <w:rPr>
          <w:szCs w:val="28"/>
        </w:rPr>
        <w:t>де культивируют вирусы?</w:t>
      </w:r>
    </w:p>
    <w:p w:rsidR="000B4D39" w:rsidRPr="002E743F" w:rsidRDefault="000B4D39" w:rsidP="000B4D39">
      <w:pPr>
        <w:jc w:val="both"/>
      </w:pPr>
    </w:p>
    <w:p w:rsidR="000B4D39" w:rsidRPr="002E743F" w:rsidRDefault="000B4D39" w:rsidP="000B4D39">
      <w:pPr>
        <w:jc w:val="both"/>
      </w:pPr>
    </w:p>
    <w:p w:rsidR="000B4D39" w:rsidRPr="00601147" w:rsidRDefault="000B4D39" w:rsidP="000B4D39">
      <w:pPr>
        <w:jc w:val="both"/>
        <w:rPr>
          <w:b/>
        </w:rPr>
      </w:pPr>
      <w:r w:rsidRPr="00601147">
        <w:rPr>
          <w:b/>
        </w:rPr>
        <w:t xml:space="preserve">Тема 4: Микробиологическая  диагностика  </w:t>
      </w:r>
      <w:proofErr w:type="spellStart"/>
      <w:r w:rsidRPr="00601147">
        <w:rPr>
          <w:b/>
        </w:rPr>
        <w:t>клостридиозов</w:t>
      </w:r>
      <w:proofErr w:type="spellEnd"/>
      <w:r w:rsidRPr="00601147">
        <w:rPr>
          <w:b/>
        </w:rPr>
        <w:t xml:space="preserve">   </w:t>
      </w:r>
    </w:p>
    <w:p w:rsidR="000B4D39" w:rsidRPr="002E743F" w:rsidRDefault="000B4D39" w:rsidP="000B4D39">
      <w:pPr>
        <w:jc w:val="both"/>
      </w:pPr>
      <w:r w:rsidRPr="002E743F">
        <w:t xml:space="preserve">Цель: изучить  лабораторную  диагностику  </w:t>
      </w:r>
      <w:proofErr w:type="spellStart"/>
      <w:r w:rsidRPr="002E743F">
        <w:t>клостридиозов</w:t>
      </w:r>
      <w:proofErr w:type="spellEnd"/>
    </w:p>
    <w:p w:rsidR="000B4D39" w:rsidRPr="002E743F" w:rsidRDefault="000B4D39" w:rsidP="000B4D39">
      <w:pPr>
        <w:jc w:val="both"/>
      </w:pPr>
      <w:r w:rsidRPr="002E743F">
        <w:t>План:</w:t>
      </w:r>
    </w:p>
    <w:p w:rsidR="000B4D39" w:rsidRPr="002E743F" w:rsidRDefault="000B4D39" w:rsidP="000B4D39">
      <w:pPr>
        <w:jc w:val="both"/>
      </w:pPr>
      <w:r w:rsidRPr="002E743F">
        <w:t>1.Злокачественный  отек</w:t>
      </w:r>
    </w:p>
    <w:p w:rsidR="000B4D39" w:rsidRPr="002E743F" w:rsidRDefault="000B4D39" w:rsidP="000B4D39">
      <w:pPr>
        <w:jc w:val="both"/>
      </w:pPr>
      <w:r w:rsidRPr="002E743F">
        <w:t>2.Столбняк</w:t>
      </w:r>
    </w:p>
    <w:p w:rsidR="000B4D39" w:rsidRPr="002E743F" w:rsidRDefault="000B4D39" w:rsidP="000B4D39">
      <w:pPr>
        <w:jc w:val="both"/>
      </w:pPr>
    </w:p>
    <w:p w:rsidR="000B4D39" w:rsidRPr="002E743F" w:rsidRDefault="000B4D39" w:rsidP="000B4D39">
      <w:pPr>
        <w:jc w:val="both"/>
      </w:pPr>
      <w:r w:rsidRPr="002E743F">
        <w:t xml:space="preserve">1.Злокачественный  отек - остропротекающая  неконтагиозная  инфекционная  болезнь  всех  видов  животных, проявляющаяся  воспалительным  отеком, некрозом  пораженных   тканей  и  интоксикацией. Исследуемую  культуру  высевают  на  желточный  </w:t>
      </w:r>
      <w:proofErr w:type="spellStart"/>
      <w:r w:rsidRPr="002E743F">
        <w:t>агар</w:t>
      </w:r>
      <w:proofErr w:type="spellEnd"/>
      <w:r w:rsidRPr="002E743F">
        <w:t>, желатину, молоко, среды  с глюкозой, лактозой, сахарозой, мальтозой</w:t>
      </w:r>
      <w:proofErr w:type="gramStart"/>
      <w:r w:rsidRPr="002E743F">
        <w:t xml:space="preserve"> ,</w:t>
      </w:r>
      <w:proofErr w:type="gramEnd"/>
      <w:r w:rsidRPr="002E743F">
        <w:t xml:space="preserve"> салицином, проводят  пробу  на индол. Из  поступившего  материала  готовят  мазки,  окрашивают  по </w:t>
      </w:r>
      <w:proofErr w:type="spellStart"/>
      <w:r w:rsidRPr="002E743F">
        <w:t>Граму</w:t>
      </w:r>
      <w:proofErr w:type="spellEnd"/>
      <w:r w:rsidRPr="002E743F">
        <w:t xml:space="preserve">, Муромцеву, </w:t>
      </w:r>
      <w:proofErr w:type="spellStart"/>
      <w:r w:rsidRPr="002E743F">
        <w:t>микроскопируют</w:t>
      </w:r>
      <w:proofErr w:type="spellEnd"/>
      <w:r w:rsidRPr="002E743F">
        <w:t xml:space="preserve">. Возбудитель </w:t>
      </w:r>
      <w:proofErr w:type="spellStart"/>
      <w:r w:rsidRPr="002E743F">
        <w:t>клостридий</w:t>
      </w:r>
      <w:proofErr w:type="spellEnd"/>
      <w:r w:rsidRPr="002E743F">
        <w:t xml:space="preserve">   тонкие, грамположительные  палочковидные бактерии  размером  0,2-0,5  мкм  с закругленными  концами,  расположенные  одиночно, парно</w:t>
      </w:r>
      <w:proofErr w:type="gramStart"/>
      <w:r w:rsidRPr="002E743F">
        <w:t xml:space="preserve"> ,</w:t>
      </w:r>
      <w:proofErr w:type="gramEnd"/>
      <w:r w:rsidRPr="002E743F">
        <w:t xml:space="preserve"> редко  цепочками. В  организме  возбудитель  споры  не  образует. </w:t>
      </w:r>
      <w:proofErr w:type="spellStart"/>
      <w:r w:rsidRPr="002E743F">
        <w:t>Клостридии</w:t>
      </w:r>
      <w:proofErr w:type="spellEnd"/>
      <w:r w:rsidRPr="002E743F">
        <w:t xml:space="preserve">   анаэробы, температурный  режим  37-38 градусов. На  среде  </w:t>
      </w:r>
      <w:proofErr w:type="spellStart"/>
      <w:r w:rsidRPr="002E743F">
        <w:t>Китт</w:t>
      </w:r>
      <w:proofErr w:type="gramStart"/>
      <w:r w:rsidRPr="002E743F">
        <w:t>а</w:t>
      </w:r>
      <w:proofErr w:type="spellEnd"/>
      <w:r w:rsidRPr="002E743F">
        <w:t>-</w:t>
      </w:r>
      <w:proofErr w:type="gramEnd"/>
      <w:r w:rsidRPr="002E743F">
        <w:t xml:space="preserve"> </w:t>
      </w:r>
      <w:proofErr w:type="spellStart"/>
      <w:r w:rsidRPr="002E743F">
        <w:t>Тароцци</w:t>
      </w:r>
      <w:proofErr w:type="spellEnd"/>
      <w:r w:rsidRPr="002E743F">
        <w:t xml:space="preserve">, </w:t>
      </w:r>
      <w:proofErr w:type="spellStart"/>
      <w:r w:rsidRPr="002E743F">
        <w:t>глюкозо</w:t>
      </w:r>
      <w:proofErr w:type="spellEnd"/>
      <w:r w:rsidRPr="002E743F">
        <w:t xml:space="preserve">- кровяной  </w:t>
      </w:r>
      <w:proofErr w:type="spellStart"/>
      <w:r w:rsidRPr="002E743F">
        <w:t>агар</w:t>
      </w:r>
      <w:proofErr w:type="spellEnd"/>
      <w:r w:rsidRPr="002E743F">
        <w:t xml:space="preserve">, МПБ, МПА. Чашки  Петри  с  посевами  инкубируют  в  </w:t>
      </w:r>
      <w:proofErr w:type="spellStart"/>
      <w:r w:rsidRPr="002E743F">
        <w:t>анаэростате</w:t>
      </w:r>
      <w:proofErr w:type="spellEnd"/>
      <w:proofErr w:type="gramStart"/>
      <w:r w:rsidRPr="002E743F">
        <w:t xml:space="preserve"> ,</w:t>
      </w:r>
      <w:proofErr w:type="gramEnd"/>
      <w:r w:rsidRPr="002E743F">
        <w:t xml:space="preserve"> время  культивирования  посевов  24-48 часов.</w:t>
      </w:r>
    </w:p>
    <w:p w:rsidR="000B4D39" w:rsidRPr="002E743F" w:rsidRDefault="000B4D39" w:rsidP="000B4D39">
      <w:pPr>
        <w:jc w:val="both"/>
      </w:pPr>
      <w:r w:rsidRPr="002E743F">
        <w:t xml:space="preserve">      </w:t>
      </w:r>
      <w:proofErr w:type="spellStart"/>
      <w:r w:rsidRPr="002E743F">
        <w:t>Клостридии</w:t>
      </w:r>
      <w:proofErr w:type="spellEnd"/>
      <w:r w:rsidRPr="002E743F">
        <w:t xml:space="preserve">  на  среде  </w:t>
      </w:r>
      <w:proofErr w:type="spellStart"/>
      <w:r w:rsidRPr="002E743F">
        <w:t>Китт</w:t>
      </w:r>
      <w:proofErr w:type="gramStart"/>
      <w:r w:rsidRPr="002E743F">
        <w:t>а</w:t>
      </w:r>
      <w:proofErr w:type="spellEnd"/>
      <w:r w:rsidRPr="002E743F">
        <w:t>-</w:t>
      </w:r>
      <w:proofErr w:type="gramEnd"/>
      <w:r w:rsidRPr="002E743F">
        <w:t xml:space="preserve"> </w:t>
      </w:r>
      <w:proofErr w:type="spellStart"/>
      <w:r w:rsidRPr="002E743F">
        <w:t>Тароцци</w:t>
      </w:r>
      <w:proofErr w:type="spellEnd"/>
      <w:r w:rsidRPr="002E743F">
        <w:t xml:space="preserve">  растет  с равномерным  помутнением, последующим  </w:t>
      </w:r>
      <w:proofErr w:type="spellStart"/>
      <w:r w:rsidRPr="002E743F">
        <w:t>просветвлением</w:t>
      </w:r>
      <w:proofErr w:type="spellEnd"/>
      <w:r w:rsidRPr="002E743F">
        <w:t xml:space="preserve">  среды  и  образованием  осадка, газообразования  нет. На  </w:t>
      </w:r>
      <w:proofErr w:type="spellStart"/>
      <w:r w:rsidRPr="002E743F">
        <w:t>глюкозо-кровяном</w:t>
      </w:r>
      <w:proofErr w:type="spellEnd"/>
      <w:r w:rsidRPr="002E743F">
        <w:t xml:space="preserve">  </w:t>
      </w:r>
      <w:proofErr w:type="spellStart"/>
      <w:r w:rsidRPr="002E743F">
        <w:t>агаре</w:t>
      </w:r>
      <w:proofErr w:type="spellEnd"/>
      <w:r w:rsidRPr="002E743F">
        <w:t xml:space="preserve">  формирует  мелкие </w:t>
      </w:r>
      <w:proofErr w:type="spellStart"/>
      <w:r w:rsidRPr="002E743F">
        <w:t>росинчатые</w:t>
      </w:r>
      <w:proofErr w:type="spellEnd"/>
      <w:r w:rsidRPr="002E743F">
        <w:t>, полусферические  с  ровными  краями, блестящей  поверхностью  колонии  диаметром 0,5-</w:t>
      </w:r>
      <w:smartTag w:uri="urn:schemas-microsoft-com:office:smarttags" w:element="metricconverter">
        <w:smartTagPr>
          <w:attr w:name="ProductID" w:val="1 мм"/>
        </w:smartTagPr>
        <w:r w:rsidRPr="002E743F">
          <w:t xml:space="preserve">1 </w:t>
        </w:r>
        <w:proofErr w:type="spellStart"/>
        <w:r w:rsidRPr="002E743F">
          <w:t>мм</w:t>
        </w:r>
      </w:smartTag>
      <w:proofErr w:type="gramStart"/>
      <w:r w:rsidRPr="002E743F">
        <w:t>.С</w:t>
      </w:r>
      <w:proofErr w:type="spellEnd"/>
      <w:proofErr w:type="gramEnd"/>
      <w:r w:rsidRPr="002E743F">
        <w:t xml:space="preserve">  возрастом  колонии  становятся   непрозрачными, серыми  или  белыми, с  изрезанными  краями. В  толще   сахарного  </w:t>
      </w:r>
      <w:proofErr w:type="spellStart"/>
      <w:r w:rsidRPr="002E743F">
        <w:t>агара</w:t>
      </w:r>
      <w:proofErr w:type="spellEnd"/>
      <w:r w:rsidRPr="002E743F">
        <w:t xml:space="preserve">   неподвижные  штаммы   образуют  чечевицеобразные  колонии. Штаммы, имеющие  жгутики -  колонии  с </w:t>
      </w:r>
      <w:proofErr w:type="gramStart"/>
      <w:r w:rsidRPr="002E743F">
        <w:t>уплотненном</w:t>
      </w:r>
      <w:proofErr w:type="gramEnd"/>
      <w:r w:rsidRPr="002E743F">
        <w:t xml:space="preserve">  центром. </w:t>
      </w:r>
      <w:proofErr w:type="spellStart"/>
      <w:r w:rsidRPr="002E743F">
        <w:t>Биопробу</w:t>
      </w:r>
      <w:proofErr w:type="spellEnd"/>
      <w:r w:rsidRPr="002E743F">
        <w:t xml:space="preserve">  проводят  для  обнаружения  возбудителей непосредственно в исследуемом  материале, а также  для  определения  патогенных  свойств  изолированных  культур. Погибших  морских  свинок  вскрывают, учитывают  характер  </w:t>
      </w:r>
      <w:proofErr w:type="spellStart"/>
      <w:r w:rsidRPr="002E743F">
        <w:t>паталог</w:t>
      </w:r>
      <w:proofErr w:type="gramStart"/>
      <w:r w:rsidRPr="002E743F">
        <w:t>о</w:t>
      </w:r>
      <w:proofErr w:type="spellEnd"/>
      <w:r w:rsidRPr="002E743F">
        <w:t>-</w:t>
      </w:r>
      <w:proofErr w:type="gramEnd"/>
      <w:r w:rsidRPr="002E743F">
        <w:t xml:space="preserve"> анатомических  изменений  и  проводят  бактериологическое исследование. При  наличии  в материале  </w:t>
      </w:r>
      <w:proofErr w:type="spellStart"/>
      <w:r w:rsidRPr="002E743F">
        <w:t>клостридии</w:t>
      </w:r>
      <w:proofErr w:type="spellEnd"/>
      <w:r w:rsidRPr="002E743F">
        <w:t xml:space="preserve">  кожа  на  месте  инъекции  легко  отслаивается  от  мышц, которые  имеют  серовато- грязный  цвет, кишечник  вздут, сосуды  </w:t>
      </w:r>
      <w:proofErr w:type="spellStart"/>
      <w:r w:rsidRPr="002E743F">
        <w:t>кровенаполнены</w:t>
      </w:r>
      <w:proofErr w:type="spellEnd"/>
      <w:r w:rsidRPr="002E743F">
        <w:t>.</w:t>
      </w:r>
    </w:p>
    <w:p w:rsidR="000B4D39" w:rsidRPr="002E743F" w:rsidRDefault="000B4D39" w:rsidP="000B4D39">
      <w:pPr>
        <w:jc w:val="both"/>
      </w:pPr>
    </w:p>
    <w:p w:rsidR="000B4D39" w:rsidRPr="002E743F" w:rsidRDefault="000B4D39" w:rsidP="000B4D39">
      <w:pPr>
        <w:jc w:val="both"/>
      </w:pPr>
      <w:r w:rsidRPr="002E743F">
        <w:t xml:space="preserve">2.Столбняк – остропротекающая  инфекционная  болезнь  животных  и  </w:t>
      </w:r>
      <w:proofErr w:type="spellStart"/>
      <w:r w:rsidRPr="002E743F">
        <w:t>человека</w:t>
      </w:r>
      <w:proofErr w:type="gramStart"/>
      <w:r w:rsidRPr="002E743F">
        <w:t>,х</w:t>
      </w:r>
      <w:proofErr w:type="gramEnd"/>
      <w:r w:rsidRPr="002E743F">
        <w:t>арактеризующаяся</w:t>
      </w:r>
      <w:proofErr w:type="spellEnd"/>
      <w:r w:rsidRPr="002E743F">
        <w:t xml:space="preserve">  судорожным  сокращениями  мускулатуры  в  результате  воздействия  токсина  возбудителя. Лабораторный  диагноз  устанавливают   на  основании  обнаружения  в исследуемом   материале  токсина  возбудителя, а  также  выделения  культуры  возбудителя  и  выявления  у  нее  </w:t>
      </w:r>
      <w:proofErr w:type="spellStart"/>
      <w:r w:rsidRPr="002E743F">
        <w:t>токсигенных</w:t>
      </w:r>
      <w:proofErr w:type="spellEnd"/>
      <w:r w:rsidRPr="002E743F">
        <w:t xml:space="preserve">  свойств. С  учетом  характерных  клинических  признаков  болезни, нередко   ограничиваются  при  постановке   диагноза  изучением   клиники  и  анамнестических  данных. Прижизненно  для  исследования  направляют  раневой   секрет, фрагменты   тканей  из  глубоких  слоев  мест  поражения, посмертно – ткани  из  мест  поражения, кусочки  печени, селезенку, кровь. Из исследуемого  материала  готовят  мазки, окрашивают  по  Грамму, </w:t>
      </w:r>
      <w:proofErr w:type="spellStart"/>
      <w:r w:rsidRPr="002E743F">
        <w:t>микроскопируют</w:t>
      </w:r>
      <w:proofErr w:type="spellEnd"/>
      <w:r w:rsidRPr="002E743F">
        <w:t xml:space="preserve">. В  положительных  случаях  находят  тонкие  грамположительные  </w:t>
      </w:r>
      <w:r w:rsidRPr="002E743F">
        <w:lastRenderedPageBreak/>
        <w:t>палочковидные  клетки  размером 0,4 -0,6  мкм</w:t>
      </w:r>
      <w:proofErr w:type="gramStart"/>
      <w:r w:rsidRPr="002E743F">
        <w:t xml:space="preserve">., </w:t>
      </w:r>
      <w:proofErr w:type="gramEnd"/>
      <w:r w:rsidRPr="002E743F">
        <w:t xml:space="preserve">с  характерными  </w:t>
      </w:r>
      <w:proofErr w:type="spellStart"/>
      <w:r w:rsidRPr="002E743F">
        <w:t>терминально</w:t>
      </w:r>
      <w:proofErr w:type="spellEnd"/>
      <w:r w:rsidRPr="002E743F">
        <w:t xml:space="preserve">  расположенными  спорами, которые  в 2-3 раза толще  клетки, капсулы  нет. </w:t>
      </w:r>
    </w:p>
    <w:p w:rsidR="000B4D39" w:rsidRPr="002E743F" w:rsidRDefault="000B4D39" w:rsidP="000B4D39">
      <w:pPr>
        <w:jc w:val="both"/>
      </w:pPr>
      <w:r w:rsidRPr="002E743F">
        <w:t xml:space="preserve">       Возбудитель  строгий  анаэроб, температурный  оптимум 37-38 градусов, </w:t>
      </w:r>
      <w:proofErr w:type="spellStart"/>
      <w:r w:rsidRPr="002E743F">
        <w:t>рН</w:t>
      </w:r>
      <w:proofErr w:type="spellEnd"/>
      <w:r w:rsidRPr="002E743F">
        <w:t xml:space="preserve">  7,2-7,4. Исследуемый  материал  засевают  в  среду  </w:t>
      </w:r>
      <w:proofErr w:type="spellStart"/>
      <w:r w:rsidRPr="002E743F">
        <w:t>Китт</w:t>
      </w:r>
      <w:proofErr w:type="gramStart"/>
      <w:r w:rsidRPr="002E743F">
        <w:t>а</w:t>
      </w:r>
      <w:proofErr w:type="spellEnd"/>
      <w:r w:rsidRPr="002E743F">
        <w:t>-</w:t>
      </w:r>
      <w:proofErr w:type="gramEnd"/>
      <w:r w:rsidRPr="002E743F">
        <w:t xml:space="preserve"> </w:t>
      </w:r>
      <w:proofErr w:type="spellStart"/>
      <w:r w:rsidRPr="002E743F">
        <w:t>Тароцци</w:t>
      </w:r>
      <w:proofErr w:type="spellEnd"/>
      <w:r w:rsidRPr="002E743F">
        <w:t xml:space="preserve">  с 0,5 %  глюкозы, печеночный , мартеновский  бульон  со слоем  </w:t>
      </w:r>
      <w:proofErr w:type="spellStart"/>
      <w:r w:rsidRPr="002E743F">
        <w:t>вазелиного</w:t>
      </w:r>
      <w:proofErr w:type="spellEnd"/>
      <w:r w:rsidRPr="002E743F">
        <w:t xml:space="preserve">  масла. Посевы  культивируют  в  </w:t>
      </w:r>
      <w:proofErr w:type="spellStart"/>
      <w:r w:rsidRPr="002E743F">
        <w:t>анаэростате</w:t>
      </w:r>
      <w:proofErr w:type="spellEnd"/>
      <w:r w:rsidRPr="002E743F">
        <w:t xml:space="preserve">  с  разрежением  до 4 </w:t>
      </w:r>
      <w:smartTag w:uri="urn:schemas-microsoft-com:office:smarttags" w:element="metricconverter">
        <w:smartTagPr>
          <w:attr w:name="ProductID" w:val="-5 мм"/>
        </w:smartTagPr>
        <w:r w:rsidRPr="002E743F">
          <w:t>-5 мм</w:t>
        </w:r>
      </w:smartTag>
      <w:r w:rsidRPr="002E743F">
        <w:t xml:space="preserve">  ртутного  столба  или  с заменой  воздуха  смесью  водорода  и углекислого  газа</w:t>
      </w:r>
      <w:proofErr w:type="gramStart"/>
      <w:r w:rsidRPr="002E743F">
        <w:t xml:space="preserve"> ,</w:t>
      </w:r>
      <w:proofErr w:type="gramEnd"/>
      <w:r w:rsidRPr="002E743F">
        <w:t xml:space="preserve"> при  37 -38  градусов  в  течение  2-5  суток. Через 2-4 дня  просматривают  посевы  на плотных  и  жидких  средах. На  среде  </w:t>
      </w:r>
      <w:proofErr w:type="spellStart"/>
      <w:r w:rsidRPr="002E743F">
        <w:t>Китт</w:t>
      </w:r>
      <w:proofErr w:type="gramStart"/>
      <w:r w:rsidRPr="002E743F">
        <w:t>а</w:t>
      </w:r>
      <w:proofErr w:type="spellEnd"/>
      <w:r w:rsidRPr="002E743F">
        <w:t>-</w:t>
      </w:r>
      <w:proofErr w:type="gramEnd"/>
      <w:r w:rsidRPr="002E743F">
        <w:t xml:space="preserve"> </w:t>
      </w:r>
      <w:proofErr w:type="spellStart"/>
      <w:r w:rsidRPr="002E743F">
        <w:t>Тароцци</w:t>
      </w:r>
      <w:proofErr w:type="spellEnd"/>
      <w:r w:rsidRPr="002E743F">
        <w:t xml:space="preserve">  рост  возбудителя  сопровождается  ее  интенсивным помутнением  с  небольшим  газообразованием, позднее  выпадает  осадок, среда  </w:t>
      </w:r>
      <w:proofErr w:type="spellStart"/>
      <w:r w:rsidRPr="002E743F">
        <w:t>просветвляется</w:t>
      </w:r>
      <w:proofErr w:type="spellEnd"/>
      <w:r w:rsidRPr="002E743F">
        <w:t xml:space="preserve">, культура имеет  запах  жженого  рога. Из  жидких  питательных  сред  и  подозрительных   колоний делают  мазки, окрашивают  по  </w:t>
      </w:r>
      <w:proofErr w:type="spellStart"/>
      <w:r w:rsidRPr="002E743F">
        <w:t>Граму</w:t>
      </w:r>
      <w:proofErr w:type="spellEnd"/>
      <w:r w:rsidRPr="002E743F">
        <w:t xml:space="preserve">, </w:t>
      </w:r>
      <w:proofErr w:type="spellStart"/>
      <w:r w:rsidRPr="002E743F">
        <w:t>микроскопируют</w:t>
      </w:r>
      <w:proofErr w:type="spellEnd"/>
      <w:r w:rsidRPr="002E743F">
        <w:t xml:space="preserve">. В  положительных   случаях  находят  в  мазках  тонкие  грамположительные палочки с  терминальными спорами, с возрастом  клетки становятся  </w:t>
      </w:r>
      <w:proofErr w:type="spellStart"/>
      <w:r w:rsidRPr="002E743F">
        <w:t>грамвариабельными</w:t>
      </w:r>
      <w:proofErr w:type="spellEnd"/>
      <w:r w:rsidRPr="002E743F">
        <w:t xml:space="preserve">, вплоть </w:t>
      </w:r>
      <w:proofErr w:type="gramStart"/>
      <w:r w:rsidRPr="002E743F">
        <w:t>до</w:t>
      </w:r>
      <w:proofErr w:type="gramEnd"/>
      <w:r w:rsidRPr="002E743F">
        <w:t xml:space="preserve">  грамотрицательных. Основным  направлением  лабораторного  исследования  является  обнаружение  токсина, к  идентификации  выделенной  культуры  прибегают  редко. Для   </w:t>
      </w:r>
      <w:proofErr w:type="spellStart"/>
      <w:r w:rsidRPr="002E743F">
        <w:t>клостридии</w:t>
      </w:r>
      <w:proofErr w:type="spellEnd"/>
      <w:r w:rsidRPr="002E743F">
        <w:t xml:space="preserve">  тетании  характерно  отсутствие  </w:t>
      </w:r>
      <w:proofErr w:type="spellStart"/>
      <w:r w:rsidRPr="002E743F">
        <w:t>лецитиназы</w:t>
      </w:r>
      <w:proofErr w:type="spellEnd"/>
      <w:r w:rsidRPr="002E743F">
        <w:t xml:space="preserve">,  липазы, </w:t>
      </w:r>
      <w:proofErr w:type="spellStart"/>
      <w:r w:rsidRPr="002E743F">
        <w:t>казеиназы</w:t>
      </w:r>
      <w:proofErr w:type="spellEnd"/>
      <w:proofErr w:type="gramStart"/>
      <w:r w:rsidRPr="002E743F">
        <w:t xml:space="preserve"> ,</w:t>
      </w:r>
      <w:proofErr w:type="gramEnd"/>
      <w:r w:rsidRPr="002E743F">
        <w:t xml:space="preserve">возбудитель  не  образует   кислоты  из  глюкозы, лактозы, сахарозы, мальтозы, </w:t>
      </w:r>
      <w:proofErr w:type="spellStart"/>
      <w:r w:rsidRPr="002E743F">
        <w:t>гидролизирует</w:t>
      </w:r>
      <w:proofErr w:type="spellEnd"/>
      <w:r w:rsidRPr="002E743F">
        <w:t xml:space="preserve">  желатину, индол  образует  не  постоянно.</w:t>
      </w:r>
    </w:p>
    <w:p w:rsidR="000B4D39" w:rsidRPr="002E743F" w:rsidRDefault="000B4D39" w:rsidP="000B4D39">
      <w:pPr>
        <w:jc w:val="both"/>
      </w:pPr>
      <w:r w:rsidRPr="002E743F">
        <w:t xml:space="preserve"> Список  использованных источников</w:t>
      </w:r>
    </w:p>
    <w:p w:rsidR="000B4D39" w:rsidRPr="002E743F" w:rsidRDefault="000B4D39" w:rsidP="000B4D39">
      <w:pPr>
        <w:jc w:val="both"/>
      </w:pPr>
      <w:r w:rsidRPr="002E743F">
        <w:t xml:space="preserve">1.Скородумов </w:t>
      </w:r>
      <w:proofErr w:type="spellStart"/>
      <w:r w:rsidRPr="002E743F">
        <w:t>Д.И.,Субботин</w:t>
      </w:r>
      <w:proofErr w:type="spellEnd"/>
      <w:r w:rsidRPr="002E743F">
        <w:t xml:space="preserve">  </w:t>
      </w:r>
      <w:proofErr w:type="spellStart"/>
      <w:r w:rsidRPr="002E743F">
        <w:t>В.В.-Микробиологическая</w:t>
      </w:r>
      <w:proofErr w:type="spellEnd"/>
      <w:r w:rsidRPr="002E743F">
        <w:t xml:space="preserve">  диагностика  бактериальных  болезней  животных </w:t>
      </w:r>
      <w:proofErr w:type="gramStart"/>
      <w:r w:rsidRPr="002E743F">
        <w:t>–М</w:t>
      </w:r>
      <w:proofErr w:type="gramEnd"/>
      <w:r w:rsidRPr="002E743F">
        <w:t>осква,2005,652с.</w:t>
      </w:r>
    </w:p>
    <w:p w:rsidR="000B4D39" w:rsidRPr="002E743F" w:rsidRDefault="000B4D39" w:rsidP="000B4D39">
      <w:pPr>
        <w:jc w:val="both"/>
      </w:pPr>
      <w:r w:rsidRPr="002E743F">
        <w:t xml:space="preserve">2.Костенко Т.С., Родионова </w:t>
      </w:r>
      <w:proofErr w:type="spellStart"/>
      <w:r w:rsidRPr="002E743F">
        <w:t>В.Б.-Практикум</w:t>
      </w:r>
      <w:proofErr w:type="spellEnd"/>
      <w:r w:rsidRPr="002E743F">
        <w:t xml:space="preserve">  по  ветеринарной  микробиологии</w:t>
      </w:r>
      <w:proofErr w:type="gramStart"/>
      <w:r w:rsidRPr="002E743F">
        <w:t xml:space="preserve"> .</w:t>
      </w:r>
      <w:proofErr w:type="spellStart"/>
      <w:proofErr w:type="gramEnd"/>
      <w:r w:rsidRPr="002E743F">
        <w:t>М.:Колос</w:t>
      </w:r>
      <w:proofErr w:type="spellEnd"/>
      <w:r w:rsidRPr="002E743F">
        <w:t xml:space="preserve"> , 2001</w:t>
      </w:r>
    </w:p>
    <w:p w:rsidR="000B4D39" w:rsidRPr="002E743F" w:rsidRDefault="000B4D39" w:rsidP="000B4D39">
      <w:pPr>
        <w:jc w:val="both"/>
      </w:pPr>
      <w:r w:rsidRPr="002E743F">
        <w:t>Контрольные  вопросы:</w:t>
      </w:r>
    </w:p>
    <w:p w:rsidR="000B4D39" w:rsidRPr="002E743F" w:rsidRDefault="000B4D39" w:rsidP="000B4D39">
      <w:pPr>
        <w:jc w:val="both"/>
      </w:pPr>
      <w:r w:rsidRPr="002E743F">
        <w:t>1. Лабораторная  диагностика   злокачественного  отека</w:t>
      </w:r>
    </w:p>
    <w:p w:rsidR="000B4D39" w:rsidRPr="002E743F" w:rsidRDefault="000B4D39" w:rsidP="000B4D39">
      <w:pPr>
        <w:jc w:val="both"/>
      </w:pPr>
      <w:r w:rsidRPr="002E743F">
        <w:t>2.Лабораторная   диагностика  столбняка</w:t>
      </w:r>
    </w:p>
    <w:p w:rsidR="000B4D39" w:rsidRPr="002E743F" w:rsidRDefault="000B4D39" w:rsidP="000B4D39">
      <w:pPr>
        <w:jc w:val="both"/>
      </w:pPr>
    </w:p>
    <w:p w:rsidR="000B4D39" w:rsidRDefault="000B4D39" w:rsidP="000B4D39">
      <w:pPr>
        <w:jc w:val="both"/>
      </w:pPr>
    </w:p>
    <w:p w:rsidR="000B4D39" w:rsidRPr="00601147" w:rsidRDefault="000B4D39" w:rsidP="000B4D39">
      <w:pPr>
        <w:jc w:val="both"/>
        <w:rPr>
          <w:b/>
        </w:rPr>
      </w:pPr>
      <w:r w:rsidRPr="00601147">
        <w:rPr>
          <w:b/>
        </w:rPr>
        <w:t xml:space="preserve">Тема 5: Диагностика  </w:t>
      </w:r>
      <w:proofErr w:type="spellStart"/>
      <w:r w:rsidRPr="00601147">
        <w:rPr>
          <w:b/>
        </w:rPr>
        <w:t>колибактериоза</w:t>
      </w:r>
      <w:proofErr w:type="spellEnd"/>
      <w:r w:rsidRPr="00601147">
        <w:rPr>
          <w:b/>
        </w:rPr>
        <w:t xml:space="preserve">  и  сальмонеллеза</w:t>
      </w:r>
    </w:p>
    <w:p w:rsidR="000B4D39" w:rsidRPr="002E743F" w:rsidRDefault="000B4D39" w:rsidP="000B4D39">
      <w:pPr>
        <w:jc w:val="both"/>
      </w:pPr>
      <w:r w:rsidRPr="002E743F">
        <w:t xml:space="preserve">Цель: изучить  лабораторную  диагностику  </w:t>
      </w:r>
      <w:proofErr w:type="spellStart"/>
      <w:r w:rsidRPr="002E743F">
        <w:t>колибактериоза</w:t>
      </w:r>
      <w:proofErr w:type="spellEnd"/>
      <w:r w:rsidRPr="002E743F">
        <w:t xml:space="preserve">  и  сальмонеллеза</w:t>
      </w:r>
    </w:p>
    <w:p w:rsidR="000B4D39" w:rsidRPr="002E743F" w:rsidRDefault="000B4D39" w:rsidP="000B4D39">
      <w:pPr>
        <w:jc w:val="both"/>
      </w:pPr>
      <w:r w:rsidRPr="002E743F">
        <w:t>План:</w:t>
      </w:r>
    </w:p>
    <w:p w:rsidR="000B4D39" w:rsidRPr="002E743F" w:rsidRDefault="000B4D39" w:rsidP="000B4D39">
      <w:pPr>
        <w:jc w:val="both"/>
      </w:pPr>
      <w:r w:rsidRPr="002E743F">
        <w:t xml:space="preserve">1.Лабораторная  диагностика  </w:t>
      </w:r>
      <w:proofErr w:type="spellStart"/>
      <w:r w:rsidRPr="002E743F">
        <w:t>колибактериоза</w:t>
      </w:r>
      <w:proofErr w:type="spellEnd"/>
    </w:p>
    <w:p w:rsidR="000B4D39" w:rsidRPr="002E743F" w:rsidRDefault="000B4D39" w:rsidP="000B4D39">
      <w:pPr>
        <w:jc w:val="both"/>
      </w:pPr>
      <w:r w:rsidRPr="002E743F">
        <w:t>2.Лабораторная  диагностика   сальмонеллеза</w:t>
      </w:r>
    </w:p>
    <w:p w:rsidR="000B4D39" w:rsidRPr="002E743F" w:rsidRDefault="000B4D39" w:rsidP="000B4D39">
      <w:pPr>
        <w:jc w:val="both"/>
      </w:pPr>
    </w:p>
    <w:p w:rsidR="000B4D39" w:rsidRPr="002E743F" w:rsidRDefault="000B4D39" w:rsidP="000B4D39">
      <w:pPr>
        <w:jc w:val="both"/>
      </w:pPr>
      <w:r w:rsidRPr="002E743F">
        <w:t xml:space="preserve">1.Колибактериоз – инфекционная  болезнь, вызывающие  бактерии  рода </w:t>
      </w:r>
      <w:proofErr w:type="spellStart"/>
      <w:r w:rsidRPr="002E743F">
        <w:t>эшерихия</w:t>
      </w:r>
      <w:proofErr w:type="spellEnd"/>
      <w:r w:rsidRPr="002E743F">
        <w:t xml:space="preserve">. Естественным  местом  обитания   </w:t>
      </w:r>
      <w:proofErr w:type="spellStart"/>
      <w:r w:rsidRPr="002E743F">
        <w:t>эшерихий</w:t>
      </w:r>
      <w:proofErr w:type="spellEnd"/>
      <w:r w:rsidRPr="002E743F">
        <w:t xml:space="preserve">   является  толстый  отдел  кишечника  человека, млекопитающих   животных, птиц, многих  пресмыкающихся, рыб и  насекомых. С  испражнениями   </w:t>
      </w:r>
      <w:proofErr w:type="spellStart"/>
      <w:r w:rsidRPr="002E743F">
        <w:t>эшерихии</w:t>
      </w:r>
      <w:proofErr w:type="spellEnd"/>
      <w:r w:rsidRPr="002E743F">
        <w:t xml:space="preserve">   попадают  во  внешнюю  среду, где  могут  сохраняться   в  течени</w:t>
      </w:r>
      <w:proofErr w:type="gramStart"/>
      <w:r w:rsidRPr="002E743F">
        <w:t>и</w:t>
      </w:r>
      <w:proofErr w:type="gramEnd"/>
      <w:r w:rsidRPr="002E743F">
        <w:t xml:space="preserve">   нескольких  месяцев. </w:t>
      </w:r>
      <w:proofErr w:type="gramStart"/>
      <w:r w:rsidRPr="002E743F">
        <w:t xml:space="preserve">Являясь  представителями   резидентной    микрофлоры  кишечника, </w:t>
      </w:r>
      <w:proofErr w:type="spellStart"/>
      <w:r w:rsidRPr="002E743F">
        <w:t>эшерихии</w:t>
      </w:r>
      <w:proofErr w:type="spellEnd"/>
      <w:r w:rsidRPr="002E743F">
        <w:t xml:space="preserve">  у  здоровой  животных  старше  20-30, дневного  возраста  не  превышает  1-2% от общей  численности бактерий кишечника.</w:t>
      </w:r>
      <w:proofErr w:type="gramEnd"/>
      <w:r w:rsidRPr="002E743F">
        <w:t xml:space="preserve"> Из-за  особенностей  становления   кишечной  микрофлоры  у  новорожденных  животных  первых  дней  жизни и  до 2-3, недельного  возраста   число  </w:t>
      </w:r>
      <w:proofErr w:type="spellStart"/>
      <w:r w:rsidRPr="002E743F">
        <w:t>эшерихий</w:t>
      </w:r>
      <w:proofErr w:type="spellEnd"/>
      <w:r w:rsidRPr="002E743F">
        <w:t xml:space="preserve">  может  достигать  50 % и  более. Если  среди  них  преобладают  </w:t>
      </w:r>
      <w:proofErr w:type="spellStart"/>
      <w:r w:rsidRPr="002E743F">
        <w:t>энтеропатогенные</w:t>
      </w:r>
      <w:proofErr w:type="spellEnd"/>
      <w:r w:rsidRPr="002E743F">
        <w:t xml:space="preserve">, </w:t>
      </w:r>
      <w:proofErr w:type="spellStart"/>
      <w:r w:rsidRPr="002E743F">
        <w:t>токсигенные</w:t>
      </w:r>
      <w:proofErr w:type="spellEnd"/>
      <w:r w:rsidRPr="002E743F">
        <w:t xml:space="preserve">  варианты</w:t>
      </w:r>
      <w:proofErr w:type="gramStart"/>
      <w:r w:rsidRPr="002E743F">
        <w:t xml:space="preserve"> ,</w:t>
      </w:r>
      <w:proofErr w:type="gramEnd"/>
      <w:r w:rsidRPr="002E743F">
        <w:t xml:space="preserve"> а  животные  имеют  недостаточную   иммунную  защиту, то  развивается   кишечные  инфекции   </w:t>
      </w:r>
      <w:proofErr w:type="spellStart"/>
      <w:r w:rsidRPr="002E743F">
        <w:t>эшерихиозной</w:t>
      </w:r>
      <w:proofErr w:type="spellEnd"/>
      <w:r w:rsidRPr="002E743F">
        <w:t xml:space="preserve">   этиологии.</w:t>
      </w:r>
    </w:p>
    <w:p w:rsidR="000B4D39" w:rsidRPr="002E743F" w:rsidRDefault="000B4D39" w:rsidP="000B4D39">
      <w:pPr>
        <w:jc w:val="both"/>
      </w:pPr>
      <w:r w:rsidRPr="002E743F">
        <w:t xml:space="preserve">       </w:t>
      </w:r>
      <w:proofErr w:type="spellStart"/>
      <w:r w:rsidRPr="002E743F">
        <w:t>Эшерихии</w:t>
      </w:r>
      <w:proofErr w:type="spellEnd"/>
      <w:r w:rsidRPr="002E743F">
        <w:t xml:space="preserve">  факультативные   анаэробы,  обладающие   дыхательным   и  бродильным   типами   метаболизма. Оптимальная   температура  роста  37-38  градусов, </w:t>
      </w:r>
      <w:proofErr w:type="spellStart"/>
      <w:r w:rsidRPr="002E743F">
        <w:t>рН</w:t>
      </w:r>
      <w:proofErr w:type="spellEnd"/>
      <w:r w:rsidRPr="002E743F">
        <w:t xml:space="preserve">  среды  7,0-7,2. Исследуемый  материал   высевают   на  плотных  среда</w:t>
      </w:r>
      <w:proofErr w:type="gramStart"/>
      <w:r w:rsidRPr="002E743F">
        <w:t>х-</w:t>
      </w:r>
      <w:proofErr w:type="gramEnd"/>
      <w:r w:rsidRPr="002E743F">
        <w:t xml:space="preserve"> Эндо , Левина, среда  с  сорбитом. Посевы  инкубируют  при  37  градусов  в  течение  18- 24 часов, по  истечении   этого  срока  посевы  просматривают   и  отбирают  10  колоний, которые  пересевают  в   </w:t>
      </w:r>
      <w:proofErr w:type="spellStart"/>
      <w:r w:rsidRPr="002E743F">
        <w:lastRenderedPageBreak/>
        <w:t>МПБ</w:t>
      </w:r>
      <w:proofErr w:type="gramStart"/>
      <w:r w:rsidRPr="002E743F">
        <w:t>,н</w:t>
      </w:r>
      <w:proofErr w:type="gramEnd"/>
      <w:r w:rsidRPr="002E743F">
        <w:t>а</w:t>
      </w:r>
      <w:proofErr w:type="spellEnd"/>
      <w:r w:rsidRPr="002E743F">
        <w:t xml:space="preserve">  МПА  и среду  </w:t>
      </w:r>
      <w:proofErr w:type="spellStart"/>
      <w:r w:rsidRPr="002E743F">
        <w:t>Минка</w:t>
      </w:r>
      <w:proofErr w:type="spellEnd"/>
      <w:r w:rsidRPr="002E743F">
        <w:t xml:space="preserve">. С  чашек  с  культурами  на  среде  с  сорбитом  отсевают  3-4  колонии круглой  формы  серовато-белого  цвета   в  пробирки  со  скошенным   МПА. Культуры,  выделенные  от  птиц,  на   МПА   и  среду  </w:t>
      </w:r>
      <w:proofErr w:type="spellStart"/>
      <w:r w:rsidRPr="002E743F">
        <w:t>Минка</w:t>
      </w:r>
      <w:proofErr w:type="spellEnd"/>
      <w:r w:rsidRPr="002E743F">
        <w:t xml:space="preserve">  не пересевают. Их  высевают   в  специальные   питательные  среды   для  изучения  биохимических   свойств. </w:t>
      </w:r>
    </w:p>
    <w:p w:rsidR="000B4D39" w:rsidRPr="002E743F" w:rsidRDefault="000B4D39" w:rsidP="000B4D39">
      <w:pPr>
        <w:jc w:val="both"/>
      </w:pPr>
      <w:r w:rsidRPr="002E743F">
        <w:t xml:space="preserve">      На   плотных   питательных  средах  </w:t>
      </w:r>
      <w:proofErr w:type="spellStart"/>
      <w:r w:rsidRPr="002E743F">
        <w:t>эшерихии</w:t>
      </w:r>
      <w:proofErr w:type="spellEnd"/>
      <w:r w:rsidRPr="002E743F">
        <w:t xml:space="preserve">  образуют  круглые  с  гладкой, выпуклой  поверхностью, ровным  краем, диаметром  2-</w:t>
      </w:r>
      <w:smartTag w:uri="urn:schemas-microsoft-com:office:smarttags" w:element="metricconverter">
        <w:smartTagPr>
          <w:attr w:name="ProductID" w:val="4 мм"/>
        </w:smartTagPr>
        <w:r w:rsidRPr="002E743F">
          <w:t>4 мм</w:t>
        </w:r>
      </w:smartTag>
      <w:r w:rsidRPr="002E743F">
        <w:t>. На  плотных  средах МПА   колонии   полупрозрачные</w:t>
      </w:r>
      <w:proofErr w:type="gramStart"/>
      <w:r w:rsidRPr="002E743F">
        <w:t xml:space="preserve">  ,</w:t>
      </w:r>
      <w:proofErr w:type="gramEnd"/>
      <w:r w:rsidRPr="002E743F">
        <w:t xml:space="preserve">сероватого  цвета. На  средах  </w:t>
      </w:r>
      <w:proofErr w:type="spellStart"/>
      <w:r w:rsidRPr="002E743F">
        <w:t>Эндо,Левина</w:t>
      </w:r>
      <w:proofErr w:type="spellEnd"/>
      <w:r w:rsidRPr="002E743F">
        <w:t xml:space="preserve">  и </w:t>
      </w:r>
      <w:proofErr w:type="spellStart"/>
      <w:r w:rsidRPr="002E743F">
        <w:t>Макконки</w:t>
      </w:r>
      <w:proofErr w:type="spellEnd"/>
      <w:r w:rsidRPr="002E743F">
        <w:t xml:space="preserve">  за  счет  ферментации  лактозы  и  </w:t>
      </w:r>
      <w:proofErr w:type="spellStart"/>
      <w:r w:rsidRPr="002E743F">
        <w:t>закисления</w:t>
      </w:r>
      <w:proofErr w:type="spellEnd"/>
      <w:r w:rsidRPr="002E743F">
        <w:t xml:space="preserve">  среды  приобретают  цвет  индикаторов, на  среде  Эндо – </w:t>
      </w:r>
      <w:proofErr w:type="spellStart"/>
      <w:r w:rsidRPr="002E743F">
        <w:t>красные,малиново</w:t>
      </w:r>
      <w:proofErr w:type="spellEnd"/>
      <w:r w:rsidRPr="002E743F">
        <w:t xml:space="preserve"> - красные  с  металлическим  блеском  или  без  него, на  среде  Левина – темно- синие, фиолетовые, черные  с  металлическим  блеском  или  без  </w:t>
      </w:r>
      <w:proofErr w:type="spellStart"/>
      <w:r w:rsidRPr="002E743F">
        <w:t>него,на</w:t>
      </w:r>
      <w:proofErr w:type="spellEnd"/>
      <w:r w:rsidRPr="002E743F">
        <w:t xml:space="preserve">  среде  с  сорбитом   </w:t>
      </w:r>
      <w:proofErr w:type="spellStart"/>
      <w:r w:rsidRPr="002E743F">
        <w:t>эшерихии</w:t>
      </w:r>
      <w:proofErr w:type="spellEnd"/>
      <w:r w:rsidRPr="002E743F">
        <w:t xml:space="preserve">   </w:t>
      </w:r>
      <w:proofErr w:type="spellStart"/>
      <w:r w:rsidRPr="002E743F">
        <w:t>серогруппы</w:t>
      </w:r>
      <w:proofErr w:type="spellEnd"/>
      <w:proofErr w:type="gramStart"/>
      <w:r w:rsidRPr="002E743F">
        <w:t xml:space="preserve"> О</w:t>
      </w:r>
      <w:proofErr w:type="gramEnd"/>
      <w:r w:rsidRPr="002E743F">
        <w:t xml:space="preserve"> 157 ,вызывающие  диарею  животных  с признаками  геморрагического  гастроэнтерита, образуют  серовато-белые  колонии, </w:t>
      </w:r>
      <w:proofErr w:type="spellStart"/>
      <w:r w:rsidRPr="002E743F">
        <w:t>эшерихии</w:t>
      </w:r>
      <w:proofErr w:type="spellEnd"/>
      <w:r w:rsidRPr="002E743F">
        <w:t xml:space="preserve">  других  </w:t>
      </w:r>
      <w:proofErr w:type="spellStart"/>
      <w:r w:rsidRPr="002E743F">
        <w:t>серогрупп</w:t>
      </w:r>
      <w:proofErr w:type="spellEnd"/>
      <w:r w:rsidRPr="002E743F">
        <w:t xml:space="preserve"> </w:t>
      </w:r>
      <w:proofErr w:type="spellStart"/>
      <w:r w:rsidRPr="002E743F">
        <w:t>красно-малиного</w:t>
      </w:r>
      <w:proofErr w:type="spellEnd"/>
      <w:r w:rsidRPr="002E743F">
        <w:t xml:space="preserve">  цвета. Колонии  </w:t>
      </w:r>
      <w:proofErr w:type="spellStart"/>
      <w:r w:rsidRPr="002E743F">
        <w:t>штаммов</w:t>
      </w:r>
      <w:proofErr w:type="gramStart"/>
      <w:r w:rsidRPr="002E743F">
        <w:t>,о</w:t>
      </w:r>
      <w:proofErr w:type="gramEnd"/>
      <w:r w:rsidRPr="002E743F">
        <w:t>бразующих</w:t>
      </w:r>
      <w:proofErr w:type="spellEnd"/>
      <w:r w:rsidRPr="002E743F">
        <w:t xml:space="preserve">  </w:t>
      </w:r>
      <w:proofErr w:type="spellStart"/>
      <w:r w:rsidRPr="002E743F">
        <w:t>гемолоизин,на</w:t>
      </w:r>
      <w:proofErr w:type="spellEnd"/>
      <w:r w:rsidRPr="002E743F">
        <w:t xml:space="preserve">  кровяном  </w:t>
      </w:r>
      <w:proofErr w:type="spellStart"/>
      <w:r w:rsidRPr="002E743F">
        <w:t>агаре</w:t>
      </w:r>
      <w:proofErr w:type="spellEnd"/>
      <w:r w:rsidRPr="002E743F">
        <w:t xml:space="preserve">  окружены  зоной  гемолиза, в МПБ  рост  </w:t>
      </w:r>
      <w:proofErr w:type="spellStart"/>
      <w:r w:rsidRPr="002E743F">
        <w:t>эшерихий</w:t>
      </w:r>
      <w:proofErr w:type="spellEnd"/>
      <w:r w:rsidRPr="002E743F">
        <w:t xml:space="preserve">  проявляется  в  виде   равномерного  помутнения  среды  с  образованием легко  разбивающего  осадка.</w:t>
      </w:r>
    </w:p>
    <w:p w:rsidR="000B4D39" w:rsidRPr="002E743F" w:rsidRDefault="000B4D39" w:rsidP="000B4D39">
      <w:pPr>
        <w:jc w:val="both"/>
      </w:pPr>
      <w:r w:rsidRPr="002E743F">
        <w:t xml:space="preserve">       В  мазках, приготовленных  из  культур, </w:t>
      </w:r>
      <w:proofErr w:type="spellStart"/>
      <w:r w:rsidRPr="002E743F">
        <w:t>эшерихии</w:t>
      </w:r>
      <w:proofErr w:type="spellEnd"/>
      <w:r w:rsidRPr="002E743F">
        <w:t xml:space="preserve">  обнаруживают  в  виде  грамотрицательных, мелких   прямых  палочек  с  закругленными  концами. В  поле  зрения   микроскопа  располагаются   одиночно, реже  попарно, спор  не  образуют. </w:t>
      </w:r>
    </w:p>
    <w:p w:rsidR="000B4D39" w:rsidRPr="002E743F" w:rsidRDefault="000B4D39" w:rsidP="000B4D39">
      <w:pPr>
        <w:jc w:val="both"/>
      </w:pPr>
    </w:p>
    <w:p w:rsidR="000B4D39" w:rsidRPr="002E743F" w:rsidRDefault="000B4D39" w:rsidP="000B4D39">
      <w:pPr>
        <w:jc w:val="both"/>
      </w:pPr>
      <w:r w:rsidRPr="002E743F">
        <w:t>2. Сальмонеллез – группа  бактериальных  болезней, преимущественно  молодняка  сельскохозяйственных  животных, в  том  числе  и птиц, промысловых  и  мелких  домашних   животных.</w:t>
      </w:r>
    </w:p>
    <w:p w:rsidR="000B4D39" w:rsidRPr="002E743F" w:rsidRDefault="000B4D39" w:rsidP="000B4D39">
      <w:pPr>
        <w:jc w:val="both"/>
      </w:pPr>
      <w:r w:rsidRPr="002E743F">
        <w:t xml:space="preserve">      У    животных   сальмонеллезы  могут  проявляться  в  виде трех  основных  форм: первичные, вторичные  и  </w:t>
      </w:r>
      <w:proofErr w:type="spellStart"/>
      <w:r w:rsidRPr="002E743F">
        <w:t>бактерионосительство</w:t>
      </w:r>
      <w:proofErr w:type="spellEnd"/>
      <w:r w:rsidRPr="002E743F">
        <w:t xml:space="preserve">. Первичные   сальмонеллезы   при  остром  течении  характеризуются  </w:t>
      </w:r>
      <w:proofErr w:type="spellStart"/>
      <w:r w:rsidRPr="002E743F">
        <w:t>лихорадкой</w:t>
      </w:r>
      <w:proofErr w:type="gramStart"/>
      <w:r w:rsidRPr="002E743F">
        <w:t>,я</w:t>
      </w:r>
      <w:proofErr w:type="gramEnd"/>
      <w:r w:rsidRPr="002E743F">
        <w:t>влениями</w:t>
      </w:r>
      <w:proofErr w:type="spellEnd"/>
      <w:r w:rsidRPr="002E743F">
        <w:t xml:space="preserve">  септицемии, токсикоза  и  поражением  кишечника, а  при  хроническом  -  воспалением  легких. У  взрослых   животных  могут  наблюдаться  аборты. Вторичные  сальмонеллезы   осложняют  течение  основного  заболевания, при этом  характерные  для  сальмонеллезов  признаки  обычно  слабо  выражены   или  отсутствуют. </w:t>
      </w:r>
      <w:proofErr w:type="spellStart"/>
      <w:r w:rsidRPr="002E743F">
        <w:t>Бактерионосительство</w:t>
      </w:r>
      <w:proofErr w:type="spellEnd"/>
      <w:r w:rsidRPr="002E743F">
        <w:t xml:space="preserve">    сальмонелл  характеризуется  тем,  что  животные, будучи  внешне   здоровыми</w:t>
      </w:r>
      <w:proofErr w:type="gramStart"/>
      <w:r w:rsidRPr="002E743F">
        <w:t xml:space="preserve"> ,</w:t>
      </w:r>
      <w:proofErr w:type="gramEnd"/>
      <w:r w:rsidRPr="002E743F">
        <w:t xml:space="preserve"> выделяют  бактерии во  внешнюю среду  с  фекалиями  и  мочой. У  человека  сальмонеллез  протекает  в  виде  пищевых  </w:t>
      </w:r>
      <w:proofErr w:type="spellStart"/>
      <w:r w:rsidRPr="002E743F">
        <w:t>токсикоинфекций</w:t>
      </w:r>
      <w:proofErr w:type="spellEnd"/>
      <w:proofErr w:type="gramStart"/>
      <w:r w:rsidRPr="002E743F">
        <w:t xml:space="preserve"> .</w:t>
      </w:r>
      <w:proofErr w:type="gramEnd"/>
      <w:r w:rsidRPr="002E743F">
        <w:t xml:space="preserve"> Для  посмертной  диагностики  в  лабораторию  направляют  свежий  труп  мелких  животных, в  том  числе  и птиц целиком, от  трупов   крупных  животных -  трубчатую  кость, долю  печени  с  желточным  </w:t>
      </w:r>
      <w:proofErr w:type="spellStart"/>
      <w:r w:rsidRPr="002E743F">
        <w:t>пузырем,почку,селезенку,брыжеечные</w:t>
      </w:r>
      <w:proofErr w:type="spellEnd"/>
      <w:r w:rsidRPr="002E743F">
        <w:t xml:space="preserve">  </w:t>
      </w:r>
      <w:proofErr w:type="spellStart"/>
      <w:r w:rsidRPr="002E743F">
        <w:t>лимфоузлы</w:t>
      </w:r>
      <w:proofErr w:type="spellEnd"/>
      <w:r w:rsidRPr="002E743F">
        <w:t>, пораженные  участки  легких, слепую  кишку  с  содержимым, при  аборте  - свежий плод.</w:t>
      </w:r>
    </w:p>
    <w:p w:rsidR="000B4D39" w:rsidRPr="002E743F" w:rsidRDefault="000B4D39" w:rsidP="000B4D39">
      <w:pPr>
        <w:jc w:val="both"/>
      </w:pPr>
      <w:r w:rsidRPr="002E743F">
        <w:t xml:space="preserve">      Для   прижизненной  диагностики  в  лабораторию   направляют   </w:t>
      </w:r>
      <w:proofErr w:type="spellStart"/>
      <w:r w:rsidRPr="002E743F">
        <w:t>фекалии</w:t>
      </w:r>
      <w:proofErr w:type="gramStart"/>
      <w:r w:rsidRPr="002E743F">
        <w:t>,н</w:t>
      </w:r>
      <w:proofErr w:type="gramEnd"/>
      <w:r w:rsidRPr="002E743F">
        <w:t>осовую</w:t>
      </w:r>
      <w:proofErr w:type="spellEnd"/>
      <w:r w:rsidRPr="002E743F">
        <w:t xml:space="preserve">  слизь, истечения  из  родовых  путей.</w:t>
      </w:r>
    </w:p>
    <w:p w:rsidR="000B4D39" w:rsidRPr="002E743F" w:rsidRDefault="000B4D39" w:rsidP="000B4D39">
      <w:pPr>
        <w:jc w:val="both"/>
      </w:pPr>
      <w:r w:rsidRPr="002E743F">
        <w:t xml:space="preserve">       Из  поступившего  материала   готовят  мазки, окрашивают  по  Грамму. Сальмонеллы  являются   грамотрицательными, мелкими  палочками  с закругленными  концами, не  образуют  спор  и  капсул. Сальмонеллы  факультативные  анаэробы, исследуемый  материал  высевают  на  обычные  МПА  и МПБ, на  среду </w:t>
      </w:r>
      <w:proofErr w:type="spellStart"/>
      <w:r w:rsidRPr="002E743F">
        <w:t>Плоскирева</w:t>
      </w:r>
      <w:proofErr w:type="gramStart"/>
      <w:r w:rsidRPr="002E743F">
        <w:t>,Э</w:t>
      </w:r>
      <w:proofErr w:type="gramEnd"/>
      <w:r w:rsidRPr="002E743F">
        <w:t>ндо,Левина</w:t>
      </w:r>
      <w:proofErr w:type="spellEnd"/>
      <w:r w:rsidRPr="002E743F">
        <w:t xml:space="preserve">, висмут-сульфит  </w:t>
      </w:r>
      <w:proofErr w:type="spellStart"/>
      <w:r w:rsidRPr="002E743F">
        <w:t>агар</w:t>
      </w:r>
      <w:proofErr w:type="spellEnd"/>
      <w:r w:rsidRPr="002E743F">
        <w:t xml:space="preserve">. В  МПБ   сальмонеллы  дают   рост  в  виде  равномерного  помутнения  среды, на МПА  образуют  небольшие  выпуклые   прозрачные  колонии  с ровными  краями. На  среде  Эндо  колонии  сальмонелл   слегка  </w:t>
      </w:r>
      <w:proofErr w:type="spellStart"/>
      <w:r w:rsidRPr="002E743F">
        <w:t>розовые</w:t>
      </w:r>
      <w:proofErr w:type="spellEnd"/>
      <w:proofErr w:type="gramStart"/>
      <w:r w:rsidRPr="002E743F">
        <w:t xml:space="preserve"> ,</w:t>
      </w:r>
      <w:proofErr w:type="gramEnd"/>
      <w:r w:rsidRPr="002E743F">
        <w:t xml:space="preserve"> </w:t>
      </w:r>
      <w:proofErr w:type="spellStart"/>
      <w:r w:rsidRPr="002E743F">
        <w:t>прозрачные,на</w:t>
      </w:r>
      <w:proofErr w:type="spellEnd"/>
      <w:r w:rsidRPr="002E743F">
        <w:t xml:space="preserve">  среде  </w:t>
      </w:r>
      <w:proofErr w:type="spellStart"/>
      <w:r w:rsidRPr="002E743F">
        <w:t>Плоскирева</w:t>
      </w:r>
      <w:proofErr w:type="spellEnd"/>
      <w:r w:rsidRPr="002E743F">
        <w:t xml:space="preserve">  бесцветные, но выглядят  более  плотными  и  мутными, чем  на  МПА. На  </w:t>
      </w:r>
      <w:proofErr w:type="spellStart"/>
      <w:r w:rsidRPr="002E743F">
        <w:t>агаре</w:t>
      </w:r>
      <w:proofErr w:type="spellEnd"/>
      <w:r w:rsidRPr="002E743F">
        <w:t xml:space="preserve">  Левина  сальмонеллы   растут  в  виде  прозрачных  колоний,  иногда  с  фиолетовым   оттенком.</w:t>
      </w:r>
    </w:p>
    <w:p w:rsidR="000B4D39" w:rsidRPr="002E743F" w:rsidRDefault="000B4D39" w:rsidP="000B4D39">
      <w:pPr>
        <w:jc w:val="both"/>
      </w:pPr>
      <w:r w:rsidRPr="002E743F">
        <w:t xml:space="preserve">        Список  использованных источников</w:t>
      </w:r>
    </w:p>
    <w:p w:rsidR="000B4D39" w:rsidRPr="002E743F" w:rsidRDefault="000B4D39" w:rsidP="000B4D39">
      <w:pPr>
        <w:jc w:val="both"/>
      </w:pPr>
      <w:r w:rsidRPr="002E743F">
        <w:t xml:space="preserve">1.Скородумов </w:t>
      </w:r>
      <w:proofErr w:type="spellStart"/>
      <w:r w:rsidRPr="002E743F">
        <w:t>Д.И.,Субботин</w:t>
      </w:r>
      <w:proofErr w:type="spellEnd"/>
      <w:r w:rsidRPr="002E743F">
        <w:t xml:space="preserve">  </w:t>
      </w:r>
      <w:proofErr w:type="spellStart"/>
      <w:r w:rsidRPr="002E743F">
        <w:t>В.В.-Микробиологическая</w:t>
      </w:r>
      <w:proofErr w:type="spellEnd"/>
      <w:r w:rsidRPr="002E743F">
        <w:t xml:space="preserve">  диагностика  бактериальных  болезней  животных </w:t>
      </w:r>
      <w:proofErr w:type="gramStart"/>
      <w:r w:rsidRPr="002E743F">
        <w:t>–М</w:t>
      </w:r>
      <w:proofErr w:type="gramEnd"/>
      <w:r w:rsidRPr="002E743F">
        <w:t>осква,2005,652с.</w:t>
      </w:r>
    </w:p>
    <w:p w:rsidR="000B4D39" w:rsidRPr="002E743F" w:rsidRDefault="000B4D39" w:rsidP="000B4D39">
      <w:pPr>
        <w:jc w:val="both"/>
      </w:pPr>
      <w:r w:rsidRPr="002E743F">
        <w:lastRenderedPageBreak/>
        <w:t xml:space="preserve">2.Костенко Т.С., Родионова </w:t>
      </w:r>
      <w:proofErr w:type="spellStart"/>
      <w:r w:rsidRPr="002E743F">
        <w:t>В.Б.-Практикум</w:t>
      </w:r>
      <w:proofErr w:type="spellEnd"/>
      <w:r w:rsidRPr="002E743F">
        <w:t xml:space="preserve">  по  ветеринарной  микробиологии</w:t>
      </w:r>
      <w:proofErr w:type="gramStart"/>
      <w:r w:rsidRPr="002E743F">
        <w:t xml:space="preserve"> .</w:t>
      </w:r>
      <w:proofErr w:type="spellStart"/>
      <w:proofErr w:type="gramEnd"/>
      <w:r w:rsidRPr="002E743F">
        <w:t>М.:Колос</w:t>
      </w:r>
      <w:proofErr w:type="spellEnd"/>
      <w:r w:rsidRPr="002E743F">
        <w:t xml:space="preserve"> , 2001</w:t>
      </w:r>
    </w:p>
    <w:p w:rsidR="000B4D39" w:rsidRPr="002E743F" w:rsidRDefault="000B4D39" w:rsidP="000B4D39">
      <w:pPr>
        <w:jc w:val="both"/>
      </w:pPr>
      <w:r w:rsidRPr="002E743F">
        <w:t>Контрольные  вопросы:</w:t>
      </w:r>
    </w:p>
    <w:p w:rsidR="000B4D39" w:rsidRPr="002E743F" w:rsidRDefault="000B4D39" w:rsidP="000B4D39">
      <w:pPr>
        <w:jc w:val="both"/>
      </w:pPr>
      <w:r w:rsidRPr="002E743F">
        <w:t xml:space="preserve">1. Лабораторная  диагностика </w:t>
      </w:r>
      <w:proofErr w:type="spellStart"/>
      <w:r w:rsidRPr="002E743F">
        <w:t>колибактериоза</w:t>
      </w:r>
      <w:proofErr w:type="spellEnd"/>
      <w:r w:rsidRPr="002E743F">
        <w:t xml:space="preserve">  </w:t>
      </w:r>
    </w:p>
    <w:p w:rsidR="000B4D39" w:rsidRPr="002E743F" w:rsidRDefault="000B4D39" w:rsidP="000B4D39">
      <w:pPr>
        <w:jc w:val="both"/>
      </w:pPr>
      <w:r w:rsidRPr="002E743F">
        <w:t>2.Лабораторная   диагностика  сальмонеллеза</w:t>
      </w:r>
    </w:p>
    <w:p w:rsidR="000B4D39" w:rsidRPr="002E743F" w:rsidRDefault="000B4D39" w:rsidP="000B4D39">
      <w:pPr>
        <w:jc w:val="both"/>
      </w:pPr>
    </w:p>
    <w:p w:rsidR="002E2BC1" w:rsidRDefault="005E3CF9"/>
    <w:sectPr w:rsidR="002E2BC1" w:rsidSect="00A77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D39"/>
    <w:rsid w:val="000B4D39"/>
    <w:rsid w:val="005E3CF9"/>
    <w:rsid w:val="00A06781"/>
    <w:rsid w:val="00A77118"/>
    <w:rsid w:val="00F17DE6"/>
    <w:rsid w:val="00F6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4736</Words>
  <Characters>26999</Characters>
  <Application>Microsoft Office Word</Application>
  <DocSecurity>0</DocSecurity>
  <Lines>224</Lines>
  <Paragraphs>63</Paragraphs>
  <ScaleCrop>false</ScaleCrop>
  <Company/>
  <LinksUpToDate>false</LinksUpToDate>
  <CharactersWithSpaces>31672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Студент</cp:lastModifiedBy>
  <cp:revision>3</cp:revision>
  <dcterms:created xsi:type="dcterms:W3CDTF">2013-03-30T09:38:00Z</dcterms:created>
  <dcterms:modified xsi:type="dcterms:W3CDTF">2013-04-10T12:53:00Z</dcterms:modified>
</cp:coreProperties>
</file>